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C9B" w:rsidRPr="00BC002D" w:rsidRDefault="00CC1C9B" w:rsidP="00CC1C9B">
      <w:pPr>
        <w:spacing w:before="120" w:line="240" w:lineRule="auto"/>
        <w:jc w:val="center"/>
        <w:outlineLvl w:val="0"/>
        <w:rPr>
          <w:b/>
          <w:bCs/>
          <w:color w:val="000000"/>
          <w:sz w:val="32"/>
          <w:szCs w:val="32"/>
          <w:lang w:val="pt-BR"/>
        </w:rPr>
      </w:pPr>
      <w:r w:rsidRPr="00BC002D">
        <w:rPr>
          <w:b/>
          <w:bCs/>
          <w:color w:val="000000"/>
          <w:sz w:val="32"/>
          <w:szCs w:val="32"/>
          <w:lang w:val="pt-BR"/>
        </w:rPr>
        <w:t>CHƯƠNG TRÌNH HỌ</w:t>
      </w:r>
      <w:bookmarkStart w:id="0" w:name="_GoBack"/>
      <w:bookmarkEnd w:id="0"/>
      <w:r w:rsidRPr="00BC002D">
        <w:rPr>
          <w:b/>
          <w:bCs/>
          <w:color w:val="000000"/>
          <w:sz w:val="32"/>
          <w:szCs w:val="32"/>
          <w:lang w:val="pt-BR"/>
        </w:rPr>
        <w:t>C PHẦN</w:t>
      </w:r>
    </w:p>
    <w:p w:rsidR="00CC1C9B" w:rsidRPr="00BC002D" w:rsidRDefault="00CC1C9B" w:rsidP="00CC1C9B">
      <w:pPr>
        <w:jc w:val="center"/>
        <w:rPr>
          <w:i/>
          <w:iCs/>
          <w:color w:val="000000"/>
          <w:lang w:val="pt-BR"/>
        </w:rPr>
      </w:pPr>
    </w:p>
    <w:p w:rsidR="00CC1C9B" w:rsidRPr="00BC002D" w:rsidRDefault="00CC1C9B" w:rsidP="00CC1C9B">
      <w:pPr>
        <w:jc w:val="center"/>
        <w:rPr>
          <w:i/>
          <w:iCs/>
          <w:color w:val="000000"/>
          <w:lang w:val="pt-BR"/>
        </w:rPr>
      </w:pPr>
    </w:p>
    <w:p w:rsidR="00CC1C9B" w:rsidRPr="00BC002D" w:rsidRDefault="00CC1C9B" w:rsidP="00CC1C9B">
      <w:pPr>
        <w:spacing w:before="120" w:line="288" w:lineRule="auto"/>
        <w:jc w:val="both"/>
        <w:outlineLvl w:val="0"/>
        <w:rPr>
          <w:b/>
          <w:bCs/>
          <w:color w:val="000000"/>
          <w:szCs w:val="28"/>
          <w:lang w:val="pt-BR"/>
        </w:rPr>
      </w:pPr>
      <w:r w:rsidRPr="00BC002D">
        <w:rPr>
          <w:b/>
          <w:bCs/>
          <w:color w:val="000000"/>
          <w:szCs w:val="28"/>
          <w:lang w:val="pt-BR"/>
        </w:rPr>
        <w:t>Tên học phần</w:t>
      </w:r>
      <w:r w:rsidRPr="00BC002D">
        <w:rPr>
          <w:color w:val="000000"/>
          <w:szCs w:val="28"/>
          <w:lang w:val="pt-BR"/>
        </w:rPr>
        <w:t xml:space="preserve">: </w:t>
      </w:r>
      <w:r>
        <w:rPr>
          <w:b/>
          <w:color w:val="000000"/>
          <w:szCs w:val="28"/>
          <w:lang w:val="pt-BR"/>
        </w:rPr>
        <w:t>HỆ QUẢN TRỊ CƠ SỞ DỮ LIỆU</w:t>
      </w:r>
    </w:p>
    <w:p w:rsidR="00CC1C9B" w:rsidRPr="00BC002D" w:rsidRDefault="00CC1C9B" w:rsidP="00CC1C9B">
      <w:pPr>
        <w:spacing w:before="120"/>
        <w:jc w:val="both"/>
        <w:outlineLvl w:val="0"/>
        <w:rPr>
          <w:color w:val="000000"/>
          <w:szCs w:val="28"/>
          <w:lang w:val="pt-BR"/>
        </w:rPr>
      </w:pPr>
      <w:r w:rsidRPr="00BC002D">
        <w:rPr>
          <w:b/>
          <w:bCs/>
          <w:color w:val="000000"/>
          <w:szCs w:val="28"/>
          <w:lang w:val="pt-BR"/>
        </w:rPr>
        <w:t>Mã học phần</w:t>
      </w:r>
      <w:r>
        <w:rPr>
          <w:color w:val="000000"/>
          <w:szCs w:val="28"/>
          <w:lang w:val="pt-BR"/>
        </w:rPr>
        <w:t>: CNTT205</w:t>
      </w:r>
    </w:p>
    <w:p w:rsidR="00CC1C9B" w:rsidRPr="00BC002D" w:rsidRDefault="00CC1C9B" w:rsidP="00CC1C9B">
      <w:pPr>
        <w:spacing w:before="120"/>
        <w:jc w:val="both"/>
        <w:rPr>
          <w:color w:val="000000"/>
          <w:szCs w:val="28"/>
          <w:lang w:val="pt-BR"/>
        </w:rPr>
      </w:pPr>
      <w:r w:rsidRPr="00BC002D">
        <w:rPr>
          <w:b/>
          <w:bCs/>
          <w:color w:val="000000"/>
          <w:szCs w:val="28"/>
          <w:lang w:val="pt-BR"/>
        </w:rPr>
        <w:t xml:space="preserve">Thời gian thực hiện học phần: </w:t>
      </w:r>
      <w:r w:rsidRPr="00BC002D">
        <w:rPr>
          <w:bCs/>
          <w:color w:val="000000"/>
          <w:szCs w:val="28"/>
          <w:lang w:val="pt-BR"/>
        </w:rPr>
        <w:t>45 giờ; (Lý thuyết: 13 giờ; Thực hành, thí nghiệm, thảo luận, bài tập: 30 giờ; Kiểm tra: 2 giờ)</w:t>
      </w:r>
    </w:p>
    <w:p w:rsidR="00CC1C9B" w:rsidRPr="0010144F" w:rsidRDefault="00CC1C9B" w:rsidP="00CC1C9B">
      <w:pPr>
        <w:pStyle w:val="ListParagraph"/>
        <w:numPr>
          <w:ilvl w:val="0"/>
          <w:numId w:val="1"/>
        </w:numPr>
        <w:tabs>
          <w:tab w:val="left" w:pos="397"/>
        </w:tabs>
        <w:spacing w:before="60" w:after="60"/>
        <w:ind w:left="0" w:firstLine="170"/>
        <w:contextualSpacing w:val="0"/>
        <w:jc w:val="both"/>
        <w:rPr>
          <w:rFonts w:ascii="Times New Roman" w:hAnsi="Times New Roman"/>
          <w:b/>
          <w:bCs/>
          <w:color w:val="000000"/>
          <w:sz w:val="26"/>
          <w:szCs w:val="26"/>
          <w:lang w:val="pt-BR"/>
        </w:rPr>
      </w:pPr>
      <w:r w:rsidRPr="0010144F">
        <w:rPr>
          <w:rFonts w:ascii="Times New Roman" w:hAnsi="Times New Roman"/>
          <w:b/>
          <w:bCs/>
          <w:color w:val="000000"/>
          <w:sz w:val="26"/>
          <w:szCs w:val="26"/>
          <w:lang w:val="pt-BR"/>
        </w:rPr>
        <w:t>Vị trí, tính chất của học phần:</w:t>
      </w:r>
    </w:p>
    <w:p w:rsidR="00CC1C9B" w:rsidRPr="0010144F" w:rsidRDefault="00CC1C9B" w:rsidP="00CC1C9B">
      <w:pPr>
        <w:pStyle w:val="ListParagraph"/>
        <w:numPr>
          <w:ilvl w:val="0"/>
          <w:numId w:val="2"/>
        </w:numPr>
        <w:tabs>
          <w:tab w:val="left" w:pos="709"/>
        </w:tabs>
        <w:spacing w:before="60" w:after="60"/>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Vị trí: Học song song hoặc sau với học phần Tin học,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w:t>
      </w:r>
    </w:p>
    <w:p w:rsidR="00CC1C9B" w:rsidRPr="0010144F" w:rsidRDefault="00CC1C9B" w:rsidP="00CC1C9B">
      <w:pPr>
        <w:pStyle w:val="ListParagraph"/>
        <w:numPr>
          <w:ilvl w:val="0"/>
          <w:numId w:val="2"/>
        </w:numPr>
        <w:tabs>
          <w:tab w:val="left" w:pos="709"/>
        </w:tabs>
        <w:spacing w:before="60" w:after="60"/>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Tính chất: Là môn học bắt buộc nằm trong các học phần cơ sở. Môn học này yêu cầu phải có tư duy logic và kiến thức về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w:t>
      </w:r>
    </w:p>
    <w:p w:rsidR="00CC1C9B" w:rsidRPr="0010144F" w:rsidRDefault="00CC1C9B" w:rsidP="00CC1C9B">
      <w:pPr>
        <w:pStyle w:val="ListParagraph"/>
        <w:numPr>
          <w:ilvl w:val="0"/>
          <w:numId w:val="1"/>
        </w:numPr>
        <w:tabs>
          <w:tab w:val="left" w:pos="397"/>
        </w:tabs>
        <w:spacing w:before="60" w:after="60"/>
        <w:ind w:left="0" w:firstLine="255"/>
        <w:contextualSpacing w:val="0"/>
        <w:jc w:val="both"/>
        <w:rPr>
          <w:rFonts w:ascii="Times New Roman" w:hAnsi="Times New Roman"/>
          <w:b/>
          <w:bCs/>
          <w:color w:val="000000"/>
          <w:sz w:val="26"/>
          <w:szCs w:val="26"/>
          <w:lang w:val="pt-BR"/>
        </w:rPr>
      </w:pPr>
      <w:r w:rsidRPr="0010144F">
        <w:rPr>
          <w:rFonts w:ascii="Times New Roman" w:hAnsi="Times New Roman"/>
          <w:b/>
          <w:bCs/>
          <w:color w:val="000000"/>
          <w:sz w:val="26"/>
          <w:szCs w:val="26"/>
          <w:lang w:val="pt-BR"/>
        </w:rPr>
        <w:t>Mục tiêu học phần:</w:t>
      </w:r>
    </w:p>
    <w:p w:rsidR="00CC1C9B" w:rsidRPr="0010144F" w:rsidRDefault="00CC1C9B" w:rsidP="00CC1C9B">
      <w:pPr>
        <w:pStyle w:val="ListParagraph"/>
        <w:numPr>
          <w:ilvl w:val="0"/>
          <w:numId w:val="2"/>
        </w:numPr>
        <w:tabs>
          <w:tab w:val="left" w:pos="709"/>
        </w:tabs>
        <w:spacing w:before="60" w:after="60"/>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Kiến thức: Sau khi học xong </w:t>
      </w:r>
      <w:r w:rsidRPr="0010144F">
        <w:rPr>
          <w:rFonts w:ascii="Times New Roman" w:hAnsi="Times New Roman"/>
          <w:iCs/>
          <w:color w:val="000000"/>
          <w:sz w:val="26"/>
          <w:szCs w:val="26"/>
          <w:lang w:val="sv-SE"/>
        </w:rPr>
        <w:t xml:space="preserve">người học </w:t>
      </w:r>
      <w:r w:rsidRPr="0010144F">
        <w:rPr>
          <w:rFonts w:ascii="Times New Roman" w:hAnsi="Times New Roman"/>
          <w:bCs/>
          <w:color w:val="000000"/>
          <w:sz w:val="26"/>
          <w:szCs w:val="26"/>
          <w:lang w:val="pt-BR"/>
        </w:rPr>
        <w:t xml:space="preserve"> có các kiến thức cơ bản về sử dụng hệ quản trị MS SQL server trong </w:t>
      </w:r>
      <w:r w:rsidRPr="0010144F">
        <w:rPr>
          <w:rFonts w:ascii="Times New Roman" w:hAnsi="Times New Roman" w:hint="eastAsia"/>
          <w:bCs/>
          <w:color w:val="000000"/>
          <w:sz w:val="26"/>
          <w:szCs w:val="26"/>
          <w:lang w:val="pt-BR"/>
        </w:rPr>
        <w:t>đ</w:t>
      </w:r>
      <w:r w:rsidRPr="0010144F">
        <w:rPr>
          <w:rFonts w:ascii="Times New Roman" w:hAnsi="Times New Roman"/>
          <w:bCs/>
          <w:color w:val="000000"/>
          <w:sz w:val="26"/>
          <w:szCs w:val="26"/>
          <w:lang w:val="pt-BR"/>
        </w:rPr>
        <w:t>ịnh nghĩa và truy xuất truy xuất dữ liệu.</w:t>
      </w:r>
    </w:p>
    <w:p w:rsidR="00CC1C9B" w:rsidRPr="0010144F" w:rsidRDefault="00CC1C9B" w:rsidP="00CC1C9B">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Kỹ năng:</w:t>
      </w:r>
    </w:p>
    <w:p w:rsidR="00CC1C9B" w:rsidRPr="0010144F" w:rsidRDefault="00CC1C9B" w:rsidP="00CC1C9B">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 Tạo bảng và thay </w:t>
      </w:r>
      <w:r w:rsidRPr="0010144F">
        <w:rPr>
          <w:rFonts w:ascii="Times New Roman" w:hAnsi="Times New Roman" w:hint="eastAsia"/>
          <w:bCs/>
          <w:color w:val="000000"/>
          <w:sz w:val="26"/>
          <w:szCs w:val="26"/>
          <w:lang w:val="pt-BR"/>
        </w:rPr>
        <w:t>đ</w:t>
      </w:r>
      <w:r w:rsidRPr="0010144F">
        <w:rPr>
          <w:rFonts w:ascii="Times New Roman" w:hAnsi="Times New Roman"/>
          <w:bCs/>
          <w:color w:val="000000"/>
          <w:sz w:val="26"/>
          <w:szCs w:val="26"/>
          <w:lang w:val="pt-BR"/>
        </w:rPr>
        <w:t xml:space="preserve">ổi </w:t>
      </w:r>
      <w:r w:rsidRPr="0010144F">
        <w:rPr>
          <w:rFonts w:ascii="Times New Roman" w:hAnsi="Times New Roman" w:hint="eastAsia"/>
          <w:bCs/>
          <w:color w:val="000000"/>
          <w:sz w:val="26"/>
          <w:szCs w:val="26"/>
          <w:lang w:val="pt-BR"/>
        </w:rPr>
        <w:t>đư</w:t>
      </w:r>
      <w:r w:rsidRPr="0010144F">
        <w:rPr>
          <w:rFonts w:ascii="Times New Roman" w:hAnsi="Times New Roman"/>
          <w:bCs/>
          <w:color w:val="000000"/>
          <w:sz w:val="26"/>
          <w:szCs w:val="26"/>
          <w:lang w:val="pt-BR"/>
        </w:rPr>
        <w:t>ợc cấu trúc bảng</w:t>
      </w:r>
    </w:p>
    <w:p w:rsidR="00CC1C9B" w:rsidRPr="0010144F" w:rsidRDefault="00CC1C9B" w:rsidP="00CC1C9B">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Tạo quan hệ và ràng buộc trên dữ liệu</w:t>
      </w:r>
    </w:p>
    <w:p w:rsidR="00CC1C9B" w:rsidRPr="0010144F" w:rsidRDefault="00CC1C9B" w:rsidP="00CC1C9B">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 </w:t>
      </w:r>
      <w:r w:rsidRPr="0010144F">
        <w:rPr>
          <w:rFonts w:ascii="Times New Roman" w:hAnsi="Times New Roman" w:hint="eastAsia"/>
          <w:bCs/>
          <w:color w:val="000000"/>
          <w:sz w:val="26"/>
          <w:szCs w:val="26"/>
          <w:lang w:val="pt-BR"/>
        </w:rPr>
        <w:t>Đ</w:t>
      </w:r>
      <w:r w:rsidRPr="0010144F">
        <w:rPr>
          <w:rFonts w:ascii="Times New Roman" w:hAnsi="Times New Roman"/>
          <w:bCs/>
          <w:color w:val="000000"/>
          <w:sz w:val="26"/>
          <w:szCs w:val="26"/>
          <w:lang w:val="pt-BR"/>
        </w:rPr>
        <w:t>ịnh nghĩa và truy xuất dữ liệu</w:t>
      </w:r>
    </w:p>
    <w:p w:rsidR="00CC1C9B" w:rsidRPr="0010144F" w:rsidRDefault="00CC1C9B" w:rsidP="00CC1C9B">
      <w:pPr>
        <w:pStyle w:val="ListParagraph"/>
        <w:numPr>
          <w:ilvl w:val="0"/>
          <w:numId w:val="3"/>
        </w:numPr>
        <w:tabs>
          <w:tab w:val="left" w:pos="1134"/>
        </w:tabs>
        <w:spacing w:before="60" w:after="6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N</w:t>
      </w:r>
      <w:r w:rsidRPr="0010144F">
        <w:rPr>
          <w:rFonts w:ascii="Times New Roman" w:hAnsi="Times New Roman" w:cs="Arial"/>
          <w:bCs/>
          <w:color w:val="000000"/>
          <w:sz w:val="26"/>
          <w:szCs w:val="26"/>
          <w:lang w:val="pt-BR"/>
        </w:rPr>
        <w:t>ă</w:t>
      </w:r>
      <w:r w:rsidRPr="0010144F">
        <w:rPr>
          <w:rFonts w:ascii="Times New Roman" w:hAnsi="Times New Roman"/>
          <w:bCs/>
          <w:color w:val="000000"/>
          <w:sz w:val="26"/>
          <w:szCs w:val="26"/>
          <w:lang w:val="pt-BR"/>
        </w:rPr>
        <w:t>ng l</w:t>
      </w:r>
      <w:r w:rsidRPr="0010144F">
        <w:rPr>
          <w:rFonts w:ascii="Times New Roman" w:hAnsi="Times New Roman" w:cs="Arial"/>
          <w:bCs/>
          <w:color w:val="000000"/>
          <w:sz w:val="26"/>
          <w:szCs w:val="26"/>
          <w:lang w:val="pt-BR"/>
        </w:rPr>
        <w:t>ự</w:t>
      </w:r>
      <w:r w:rsidRPr="0010144F">
        <w:rPr>
          <w:rFonts w:ascii="Times New Roman" w:hAnsi="Times New Roman"/>
          <w:bCs/>
          <w:color w:val="000000"/>
          <w:sz w:val="26"/>
          <w:szCs w:val="26"/>
          <w:lang w:val="pt-BR"/>
        </w:rPr>
        <w:t>c t</w:t>
      </w:r>
      <w:r w:rsidRPr="0010144F">
        <w:rPr>
          <w:rFonts w:ascii="Times New Roman" w:hAnsi="Times New Roman" w:cs="Arial"/>
          <w:bCs/>
          <w:color w:val="000000"/>
          <w:sz w:val="26"/>
          <w:szCs w:val="26"/>
          <w:lang w:val="pt-BR"/>
        </w:rPr>
        <w:t>ự</w:t>
      </w:r>
      <w:r w:rsidRPr="0010144F">
        <w:rPr>
          <w:rFonts w:ascii="Times New Roman" w:hAnsi="Times New Roman"/>
          <w:bCs/>
          <w:color w:val="000000"/>
          <w:sz w:val="26"/>
          <w:szCs w:val="26"/>
          <w:lang w:val="pt-BR"/>
        </w:rPr>
        <w:t xml:space="preserve"> ch</w:t>
      </w:r>
      <w:r w:rsidRPr="0010144F">
        <w:rPr>
          <w:rFonts w:ascii="Times New Roman" w:hAnsi="Times New Roman" w:cs="Arial"/>
          <w:bCs/>
          <w:color w:val="000000"/>
          <w:sz w:val="26"/>
          <w:szCs w:val="26"/>
          <w:lang w:val="pt-BR"/>
        </w:rPr>
        <w:t>ủ</w:t>
      </w:r>
      <w:r w:rsidRPr="0010144F">
        <w:rPr>
          <w:rFonts w:ascii="Times New Roman" w:hAnsi="Times New Roman"/>
          <w:bCs/>
          <w:color w:val="000000"/>
          <w:sz w:val="26"/>
          <w:szCs w:val="26"/>
          <w:lang w:val="pt-BR"/>
        </w:rPr>
        <w:t xml:space="preserve"> v</w:t>
      </w:r>
      <w:r w:rsidRPr="0010144F">
        <w:rPr>
          <w:rFonts w:ascii="Times New Roman" w:hAnsi="Times New Roman" w:cs="Arial"/>
          <w:bCs/>
          <w:color w:val="000000"/>
          <w:sz w:val="26"/>
          <w:szCs w:val="26"/>
          <w:lang w:val="pt-BR"/>
        </w:rPr>
        <w:t>à</w:t>
      </w:r>
      <w:r w:rsidRPr="0010144F">
        <w:rPr>
          <w:rFonts w:ascii="Times New Roman" w:hAnsi="Times New Roman"/>
          <w:bCs/>
          <w:color w:val="000000"/>
          <w:sz w:val="26"/>
          <w:szCs w:val="26"/>
          <w:lang w:val="pt-BR"/>
        </w:rPr>
        <w:t xml:space="preserve"> tr</w:t>
      </w:r>
      <w:r w:rsidRPr="0010144F">
        <w:rPr>
          <w:rFonts w:ascii="Times New Roman" w:hAnsi="Times New Roman" w:cs=".VnTime"/>
          <w:bCs/>
          <w:color w:val="000000"/>
          <w:sz w:val="26"/>
          <w:szCs w:val="26"/>
          <w:lang w:val="pt-BR"/>
        </w:rPr>
        <w:t>á</w:t>
      </w:r>
      <w:r w:rsidRPr="0010144F">
        <w:rPr>
          <w:rFonts w:ascii="Times New Roman" w:hAnsi="Times New Roman"/>
          <w:bCs/>
          <w:color w:val="000000"/>
          <w:sz w:val="26"/>
          <w:szCs w:val="26"/>
          <w:lang w:val="pt-BR"/>
        </w:rPr>
        <w:t>ch nhi</w:t>
      </w:r>
      <w:r w:rsidRPr="0010144F">
        <w:rPr>
          <w:rFonts w:ascii="Times New Roman" w:hAnsi="Times New Roman" w:cs="Arial"/>
          <w:bCs/>
          <w:color w:val="000000"/>
          <w:sz w:val="26"/>
          <w:szCs w:val="26"/>
          <w:lang w:val="pt-BR"/>
        </w:rPr>
        <w:t>ệ</w:t>
      </w:r>
      <w:r w:rsidRPr="0010144F">
        <w:rPr>
          <w:rFonts w:ascii="Times New Roman" w:hAnsi="Times New Roman"/>
          <w:bCs/>
          <w:color w:val="000000"/>
          <w:sz w:val="26"/>
          <w:szCs w:val="26"/>
          <w:lang w:val="pt-BR"/>
        </w:rPr>
        <w:t>m:</w:t>
      </w:r>
    </w:p>
    <w:p w:rsidR="00CC1C9B" w:rsidRPr="0010144F" w:rsidRDefault="00CC1C9B" w:rsidP="00CC1C9B">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Có khả năng xây dựng cơ sở dữ liệu bằng ngôn ngữ T-SQL trong hệ quản trị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 SQL Server.</w:t>
      </w:r>
    </w:p>
    <w:p w:rsidR="00CC1C9B" w:rsidRPr="0010144F" w:rsidRDefault="00CC1C9B" w:rsidP="00CC1C9B">
      <w:pPr>
        <w:pStyle w:val="ListParagraph"/>
        <w:tabs>
          <w:tab w:val="left" w:pos="1134"/>
        </w:tabs>
        <w:spacing w:before="60" w:after="60"/>
        <w:ind w:left="862"/>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 Có khả năng tự tìm tòi, học hỏi, tích lũy kinh nghiệm liên quan đến môn học. </w:t>
      </w:r>
    </w:p>
    <w:p w:rsidR="00CC1C9B" w:rsidRPr="0010144F" w:rsidRDefault="00CC1C9B" w:rsidP="00CC1C9B">
      <w:pPr>
        <w:pStyle w:val="ListParagraph"/>
        <w:numPr>
          <w:ilvl w:val="0"/>
          <w:numId w:val="1"/>
        </w:numPr>
        <w:tabs>
          <w:tab w:val="left" w:pos="397"/>
        </w:tabs>
        <w:spacing w:before="60" w:after="60"/>
        <w:ind w:left="0" w:firstLine="340"/>
        <w:contextualSpacing w:val="0"/>
        <w:jc w:val="both"/>
        <w:rPr>
          <w:rFonts w:ascii="Times New Roman" w:hAnsi="Times New Roman"/>
          <w:color w:val="000000"/>
          <w:sz w:val="26"/>
          <w:szCs w:val="26"/>
          <w:lang w:val="pt-BR"/>
        </w:rPr>
      </w:pPr>
      <w:r w:rsidRPr="0010144F">
        <w:rPr>
          <w:rFonts w:ascii="Times New Roman" w:hAnsi="Times New Roman"/>
          <w:b/>
          <w:bCs/>
          <w:color w:val="000000"/>
          <w:sz w:val="26"/>
          <w:szCs w:val="26"/>
          <w:lang w:val="pt-BR"/>
        </w:rPr>
        <w:t>Nội dung học phần:</w:t>
      </w:r>
    </w:p>
    <w:p w:rsidR="00CC1C9B" w:rsidRPr="0010144F" w:rsidRDefault="00CC1C9B" w:rsidP="00CC1C9B">
      <w:pPr>
        <w:pStyle w:val="ListParagraph"/>
        <w:tabs>
          <w:tab w:val="left" w:pos="709"/>
        </w:tabs>
        <w:spacing w:before="60" w:after="6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10144F">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C1C9B" w:rsidRPr="0010144F" w:rsidTr="00BD0FD7">
        <w:trPr>
          <w:trHeight w:val="454"/>
          <w:tblHeader/>
        </w:trPr>
        <w:tc>
          <w:tcPr>
            <w:tcW w:w="621" w:type="dxa"/>
            <w:vMerge w:val="restart"/>
            <w:shd w:val="clear" w:color="auto" w:fill="auto"/>
            <w:vAlign w:val="center"/>
          </w:tcPr>
          <w:p w:rsidR="00CC1C9B" w:rsidRPr="0010144F" w:rsidRDefault="00CC1C9B" w:rsidP="00BD0FD7">
            <w:pPr>
              <w:spacing w:line="240" w:lineRule="auto"/>
              <w:jc w:val="center"/>
              <w:rPr>
                <w:b/>
                <w:color w:val="000000"/>
                <w:szCs w:val="28"/>
                <w:lang w:val="pt-BR"/>
              </w:rPr>
            </w:pPr>
            <w:r w:rsidRPr="0010144F">
              <w:rPr>
                <w:b/>
                <w:color w:val="000000"/>
                <w:szCs w:val="28"/>
                <w:lang w:val="pt-BR"/>
              </w:rPr>
              <w:t>Số TT</w:t>
            </w:r>
          </w:p>
        </w:tc>
        <w:tc>
          <w:tcPr>
            <w:tcW w:w="3691" w:type="dxa"/>
            <w:vMerge w:val="restart"/>
            <w:shd w:val="clear" w:color="auto" w:fill="auto"/>
            <w:vAlign w:val="center"/>
          </w:tcPr>
          <w:p w:rsidR="00CC1C9B" w:rsidRPr="0010144F" w:rsidRDefault="00CC1C9B" w:rsidP="00BD0FD7">
            <w:pPr>
              <w:spacing w:line="240" w:lineRule="auto"/>
              <w:jc w:val="center"/>
              <w:rPr>
                <w:b/>
                <w:color w:val="000000"/>
                <w:szCs w:val="28"/>
                <w:lang w:val="pt-BR"/>
              </w:rPr>
            </w:pPr>
            <w:r w:rsidRPr="0010144F">
              <w:rPr>
                <w:b/>
                <w:color w:val="000000"/>
                <w:szCs w:val="28"/>
                <w:lang w:val="pt-BR"/>
              </w:rPr>
              <w:t>Tên các bài trong học phần</w:t>
            </w:r>
          </w:p>
        </w:tc>
        <w:tc>
          <w:tcPr>
            <w:tcW w:w="5288" w:type="dxa"/>
            <w:gridSpan w:val="4"/>
            <w:shd w:val="clear" w:color="auto" w:fill="auto"/>
            <w:vAlign w:val="center"/>
          </w:tcPr>
          <w:p w:rsidR="00CC1C9B" w:rsidRPr="0010144F" w:rsidRDefault="00CC1C9B" w:rsidP="00BD0FD7">
            <w:pPr>
              <w:spacing w:line="240" w:lineRule="auto"/>
              <w:jc w:val="center"/>
              <w:rPr>
                <w:b/>
                <w:color w:val="000000"/>
                <w:szCs w:val="28"/>
                <w:lang w:val="pt-BR"/>
              </w:rPr>
            </w:pPr>
            <w:r w:rsidRPr="0010144F">
              <w:rPr>
                <w:b/>
                <w:color w:val="000000"/>
                <w:szCs w:val="28"/>
                <w:lang w:val="pt-BR"/>
              </w:rPr>
              <w:t>Thời gian (giờ)</w:t>
            </w:r>
          </w:p>
        </w:tc>
      </w:tr>
      <w:tr w:rsidR="00CC1C9B" w:rsidRPr="00BC002D" w:rsidTr="00BD0FD7">
        <w:trPr>
          <w:trHeight w:val="1030"/>
          <w:tblHeader/>
        </w:trPr>
        <w:tc>
          <w:tcPr>
            <w:tcW w:w="621" w:type="dxa"/>
            <w:vMerge/>
            <w:shd w:val="clear" w:color="auto" w:fill="auto"/>
          </w:tcPr>
          <w:p w:rsidR="00CC1C9B" w:rsidRPr="0010144F" w:rsidRDefault="00CC1C9B" w:rsidP="00BD0FD7">
            <w:pPr>
              <w:spacing w:line="240" w:lineRule="auto"/>
              <w:jc w:val="center"/>
              <w:rPr>
                <w:b/>
                <w:color w:val="000000"/>
                <w:szCs w:val="28"/>
                <w:lang w:val="pt-BR"/>
              </w:rPr>
            </w:pPr>
          </w:p>
        </w:tc>
        <w:tc>
          <w:tcPr>
            <w:tcW w:w="3691" w:type="dxa"/>
            <w:vMerge/>
            <w:shd w:val="clear" w:color="auto" w:fill="auto"/>
            <w:vAlign w:val="center"/>
          </w:tcPr>
          <w:p w:rsidR="00CC1C9B" w:rsidRPr="0010144F" w:rsidRDefault="00CC1C9B" w:rsidP="00BD0FD7">
            <w:pPr>
              <w:spacing w:line="240" w:lineRule="auto"/>
              <w:jc w:val="center"/>
              <w:rPr>
                <w:b/>
                <w:color w:val="000000"/>
                <w:szCs w:val="28"/>
                <w:lang w:val="pt-BR"/>
              </w:rPr>
            </w:pPr>
          </w:p>
        </w:tc>
        <w:tc>
          <w:tcPr>
            <w:tcW w:w="918" w:type="dxa"/>
            <w:shd w:val="clear" w:color="auto" w:fill="auto"/>
            <w:vAlign w:val="center"/>
          </w:tcPr>
          <w:p w:rsidR="00CC1C9B" w:rsidRPr="0010144F" w:rsidRDefault="00CC1C9B" w:rsidP="00BD0FD7">
            <w:pPr>
              <w:spacing w:line="240" w:lineRule="auto"/>
              <w:jc w:val="center"/>
              <w:rPr>
                <w:b/>
                <w:color w:val="000000"/>
                <w:szCs w:val="28"/>
                <w:lang w:val="pt-BR"/>
              </w:rPr>
            </w:pPr>
            <w:r w:rsidRPr="0010144F">
              <w:rPr>
                <w:b/>
                <w:color w:val="000000"/>
                <w:szCs w:val="28"/>
                <w:lang w:val="pt-BR"/>
              </w:rPr>
              <w:t>Tổng</w:t>
            </w:r>
          </w:p>
          <w:p w:rsidR="00CC1C9B" w:rsidRPr="0010144F" w:rsidRDefault="00CC1C9B" w:rsidP="00BD0FD7">
            <w:pPr>
              <w:spacing w:line="240" w:lineRule="auto"/>
              <w:jc w:val="center"/>
              <w:rPr>
                <w:b/>
                <w:color w:val="000000"/>
                <w:szCs w:val="28"/>
                <w:lang w:val="pt-BR"/>
              </w:rPr>
            </w:pPr>
            <w:r w:rsidRPr="0010144F">
              <w:rPr>
                <w:b/>
                <w:color w:val="000000"/>
                <w:szCs w:val="28"/>
                <w:lang w:val="pt-BR"/>
              </w:rPr>
              <w:t>số</w:t>
            </w:r>
          </w:p>
        </w:tc>
        <w:tc>
          <w:tcPr>
            <w:tcW w:w="979" w:type="dxa"/>
            <w:shd w:val="clear" w:color="auto" w:fill="auto"/>
            <w:vAlign w:val="center"/>
          </w:tcPr>
          <w:p w:rsidR="00CC1C9B" w:rsidRPr="0010144F" w:rsidRDefault="00CC1C9B" w:rsidP="00BD0FD7">
            <w:pPr>
              <w:spacing w:line="240" w:lineRule="auto"/>
              <w:jc w:val="center"/>
              <w:rPr>
                <w:b/>
                <w:color w:val="000000"/>
                <w:szCs w:val="28"/>
                <w:lang w:val="pt-BR"/>
              </w:rPr>
            </w:pPr>
            <w:r w:rsidRPr="0010144F">
              <w:rPr>
                <w:b/>
                <w:color w:val="000000"/>
                <w:szCs w:val="28"/>
                <w:lang w:val="pt-BR"/>
              </w:rPr>
              <w:t>Lý thuyết</w:t>
            </w:r>
          </w:p>
        </w:tc>
        <w:tc>
          <w:tcPr>
            <w:tcW w:w="2376" w:type="dxa"/>
            <w:shd w:val="clear" w:color="auto" w:fill="auto"/>
            <w:vAlign w:val="center"/>
          </w:tcPr>
          <w:p w:rsidR="00CC1C9B" w:rsidRPr="0010144F" w:rsidRDefault="00CC1C9B" w:rsidP="00BD0FD7">
            <w:pPr>
              <w:spacing w:line="240" w:lineRule="auto"/>
              <w:jc w:val="center"/>
              <w:rPr>
                <w:b/>
                <w:color w:val="000000"/>
                <w:szCs w:val="28"/>
                <w:lang w:val="pt-BR"/>
              </w:rPr>
            </w:pPr>
            <w:r w:rsidRPr="0010144F">
              <w:rPr>
                <w:b/>
                <w:color w:val="000000"/>
                <w:szCs w:val="28"/>
                <w:lang w:val="pt-BR"/>
              </w:rPr>
              <w:t>Thực hành / thực tập/ thí nghiệm/ bài tập/ thảo luận</w:t>
            </w:r>
          </w:p>
        </w:tc>
        <w:tc>
          <w:tcPr>
            <w:tcW w:w="1015" w:type="dxa"/>
            <w:shd w:val="clear" w:color="auto" w:fill="auto"/>
            <w:vAlign w:val="center"/>
          </w:tcPr>
          <w:p w:rsidR="00CC1C9B" w:rsidRPr="0010144F" w:rsidRDefault="00CC1C9B" w:rsidP="00BD0FD7">
            <w:pPr>
              <w:spacing w:line="240" w:lineRule="auto"/>
              <w:jc w:val="center"/>
              <w:rPr>
                <w:b/>
                <w:color w:val="000000"/>
                <w:szCs w:val="28"/>
              </w:rPr>
            </w:pPr>
            <w:r w:rsidRPr="0010144F">
              <w:rPr>
                <w:b/>
                <w:color w:val="000000"/>
                <w:szCs w:val="28"/>
                <w:lang w:val="pt-BR"/>
              </w:rPr>
              <w:t>Ki</w:t>
            </w:r>
            <w:r w:rsidRPr="0010144F">
              <w:rPr>
                <w:b/>
                <w:color w:val="000000"/>
                <w:szCs w:val="28"/>
              </w:rPr>
              <w:t>ểm</w:t>
            </w:r>
          </w:p>
          <w:p w:rsidR="00CC1C9B" w:rsidRPr="0010144F" w:rsidRDefault="00CC1C9B" w:rsidP="00BD0FD7">
            <w:pPr>
              <w:spacing w:line="240" w:lineRule="auto"/>
              <w:jc w:val="center"/>
              <w:rPr>
                <w:b/>
                <w:color w:val="000000"/>
                <w:szCs w:val="28"/>
              </w:rPr>
            </w:pPr>
            <w:r w:rsidRPr="0010144F">
              <w:rPr>
                <w:b/>
                <w:color w:val="000000"/>
                <w:szCs w:val="28"/>
              </w:rPr>
              <w:t>tra</w:t>
            </w:r>
          </w:p>
        </w:tc>
      </w:tr>
      <w:tr w:rsidR="00CC1C9B" w:rsidRPr="00BC002D" w:rsidTr="00BD0FD7">
        <w:trPr>
          <w:trHeight w:val="842"/>
        </w:trPr>
        <w:tc>
          <w:tcPr>
            <w:tcW w:w="621" w:type="dxa"/>
            <w:shd w:val="clear" w:color="auto" w:fill="auto"/>
          </w:tcPr>
          <w:p w:rsidR="00CC1C9B" w:rsidRPr="00BC002D" w:rsidRDefault="00CC1C9B" w:rsidP="00BD0FD7">
            <w:pPr>
              <w:spacing w:line="240" w:lineRule="auto"/>
              <w:rPr>
                <w:color w:val="000000"/>
                <w:szCs w:val="28"/>
              </w:rPr>
            </w:pPr>
            <w:r w:rsidRPr="00BC002D">
              <w:rPr>
                <w:color w:val="000000"/>
                <w:szCs w:val="28"/>
              </w:rPr>
              <w:t>1</w:t>
            </w:r>
          </w:p>
        </w:tc>
        <w:tc>
          <w:tcPr>
            <w:tcW w:w="3691" w:type="dxa"/>
            <w:shd w:val="clear" w:color="auto" w:fill="auto"/>
            <w:vAlign w:val="center"/>
          </w:tcPr>
          <w:p w:rsidR="00CC1C9B" w:rsidRPr="00BC002D" w:rsidRDefault="00CC1C9B" w:rsidP="00BD0FD7">
            <w:pPr>
              <w:spacing w:line="240" w:lineRule="auto"/>
              <w:rPr>
                <w:b/>
                <w:color w:val="000000"/>
                <w:szCs w:val="28"/>
              </w:rPr>
            </w:pPr>
            <w:r w:rsidRPr="00BC002D">
              <w:rPr>
                <w:b/>
                <w:color w:val="000000"/>
                <w:szCs w:val="28"/>
              </w:rPr>
              <w:t>Chương 1:Hệ quản trị c</w:t>
            </w:r>
            <w:r w:rsidRPr="00BC002D">
              <w:rPr>
                <w:rFonts w:hint="eastAsia"/>
                <w:b/>
                <w:color w:val="000000"/>
                <w:szCs w:val="28"/>
              </w:rPr>
              <w:t>ơ</w:t>
            </w:r>
            <w:r w:rsidRPr="00BC002D">
              <w:rPr>
                <w:b/>
                <w:color w:val="000000"/>
                <w:szCs w:val="28"/>
              </w:rPr>
              <w:t xml:space="preserve"> sở dữ liệu SQL Server và ngôn ngữ T-SQL</w:t>
            </w:r>
          </w:p>
        </w:tc>
        <w:tc>
          <w:tcPr>
            <w:tcW w:w="918" w:type="dxa"/>
            <w:shd w:val="clear" w:color="auto" w:fill="auto"/>
          </w:tcPr>
          <w:p w:rsidR="00CC1C9B" w:rsidRPr="00BC002D" w:rsidRDefault="00CC1C9B" w:rsidP="00BD0FD7">
            <w:pPr>
              <w:spacing w:line="240" w:lineRule="auto"/>
              <w:jc w:val="center"/>
              <w:rPr>
                <w:b/>
                <w:color w:val="000000"/>
                <w:szCs w:val="28"/>
              </w:rPr>
            </w:pPr>
            <w:r w:rsidRPr="00BC002D">
              <w:rPr>
                <w:b/>
                <w:color w:val="000000"/>
                <w:szCs w:val="28"/>
              </w:rPr>
              <w:t>4</w:t>
            </w:r>
          </w:p>
        </w:tc>
        <w:tc>
          <w:tcPr>
            <w:tcW w:w="979" w:type="dxa"/>
            <w:shd w:val="clear" w:color="auto" w:fill="auto"/>
          </w:tcPr>
          <w:p w:rsidR="00CC1C9B" w:rsidRPr="00BC002D" w:rsidRDefault="00CC1C9B" w:rsidP="00BD0FD7">
            <w:pPr>
              <w:spacing w:line="240" w:lineRule="auto"/>
              <w:jc w:val="center"/>
              <w:rPr>
                <w:b/>
                <w:color w:val="000000"/>
                <w:szCs w:val="28"/>
              </w:rPr>
            </w:pPr>
            <w:r w:rsidRPr="00BC002D">
              <w:rPr>
                <w:b/>
                <w:color w:val="000000"/>
                <w:szCs w:val="28"/>
              </w:rPr>
              <w:t>2</w:t>
            </w:r>
          </w:p>
        </w:tc>
        <w:tc>
          <w:tcPr>
            <w:tcW w:w="2376" w:type="dxa"/>
            <w:shd w:val="clear" w:color="auto" w:fill="auto"/>
          </w:tcPr>
          <w:p w:rsidR="00CC1C9B" w:rsidRPr="00BC002D" w:rsidRDefault="00CC1C9B" w:rsidP="00BD0FD7">
            <w:pPr>
              <w:spacing w:line="240" w:lineRule="auto"/>
              <w:jc w:val="center"/>
              <w:rPr>
                <w:b/>
                <w:color w:val="000000"/>
                <w:szCs w:val="28"/>
              </w:rPr>
            </w:pPr>
            <w:r w:rsidRPr="00BC002D">
              <w:rPr>
                <w:b/>
                <w:color w:val="000000"/>
                <w:szCs w:val="28"/>
              </w:rPr>
              <w:t>2</w:t>
            </w:r>
          </w:p>
        </w:tc>
        <w:tc>
          <w:tcPr>
            <w:tcW w:w="1015" w:type="dxa"/>
            <w:shd w:val="clear" w:color="auto" w:fill="auto"/>
          </w:tcPr>
          <w:p w:rsidR="00CC1C9B" w:rsidRPr="00BC002D" w:rsidRDefault="00CC1C9B" w:rsidP="00BD0FD7">
            <w:pPr>
              <w:spacing w:line="240" w:lineRule="auto"/>
              <w:rPr>
                <w:color w:val="000000"/>
                <w:szCs w:val="28"/>
              </w:rPr>
            </w:pPr>
          </w:p>
        </w:tc>
      </w:tr>
      <w:tr w:rsidR="00CC1C9B" w:rsidRPr="00BC002D" w:rsidTr="00BD0FD7">
        <w:trPr>
          <w:trHeight w:val="724"/>
        </w:trPr>
        <w:tc>
          <w:tcPr>
            <w:tcW w:w="621" w:type="dxa"/>
            <w:shd w:val="clear" w:color="auto" w:fill="auto"/>
          </w:tcPr>
          <w:p w:rsidR="00CC1C9B" w:rsidRPr="00BC002D" w:rsidRDefault="00CC1C9B" w:rsidP="00BD0FD7">
            <w:pPr>
              <w:spacing w:line="240" w:lineRule="auto"/>
              <w:rPr>
                <w:color w:val="000000"/>
                <w:szCs w:val="28"/>
              </w:rPr>
            </w:pPr>
          </w:p>
        </w:tc>
        <w:tc>
          <w:tcPr>
            <w:tcW w:w="3691" w:type="dxa"/>
            <w:shd w:val="clear" w:color="auto" w:fill="auto"/>
            <w:vAlign w:val="center"/>
          </w:tcPr>
          <w:p w:rsidR="00CC1C9B" w:rsidRPr="00BC002D" w:rsidRDefault="00CC1C9B" w:rsidP="00BD0FD7">
            <w:pPr>
              <w:spacing w:line="240" w:lineRule="auto"/>
              <w:rPr>
                <w:color w:val="000000"/>
                <w:szCs w:val="28"/>
              </w:rPr>
            </w:pPr>
            <w:r w:rsidRPr="00BC002D">
              <w:rPr>
                <w:color w:val="000000"/>
                <w:szCs w:val="28"/>
              </w:rPr>
              <w:t>1. Tổng quan về MS SQL Server</w:t>
            </w:r>
          </w:p>
        </w:tc>
        <w:tc>
          <w:tcPr>
            <w:tcW w:w="918"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2</w:t>
            </w:r>
          </w:p>
        </w:tc>
        <w:tc>
          <w:tcPr>
            <w:tcW w:w="979"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1</w:t>
            </w:r>
          </w:p>
        </w:tc>
        <w:tc>
          <w:tcPr>
            <w:tcW w:w="2376"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1</w:t>
            </w:r>
          </w:p>
        </w:tc>
        <w:tc>
          <w:tcPr>
            <w:tcW w:w="1015" w:type="dxa"/>
            <w:shd w:val="clear" w:color="auto" w:fill="auto"/>
          </w:tcPr>
          <w:p w:rsidR="00CC1C9B" w:rsidRPr="00BC002D" w:rsidRDefault="00CC1C9B" w:rsidP="00BD0FD7">
            <w:pPr>
              <w:spacing w:line="240" w:lineRule="auto"/>
              <w:rPr>
                <w:color w:val="000000"/>
                <w:szCs w:val="28"/>
              </w:rPr>
            </w:pPr>
          </w:p>
        </w:tc>
      </w:tr>
      <w:tr w:rsidR="00CC1C9B" w:rsidRPr="00BC002D" w:rsidTr="00BD0FD7">
        <w:trPr>
          <w:trHeight w:val="721"/>
        </w:trPr>
        <w:tc>
          <w:tcPr>
            <w:tcW w:w="621" w:type="dxa"/>
            <w:shd w:val="clear" w:color="auto" w:fill="auto"/>
          </w:tcPr>
          <w:p w:rsidR="00CC1C9B" w:rsidRPr="00BC002D" w:rsidRDefault="00CC1C9B" w:rsidP="00BD0FD7">
            <w:pPr>
              <w:spacing w:line="240" w:lineRule="auto"/>
              <w:rPr>
                <w:color w:val="000000"/>
                <w:szCs w:val="28"/>
              </w:rPr>
            </w:pPr>
          </w:p>
        </w:tc>
        <w:tc>
          <w:tcPr>
            <w:tcW w:w="3691" w:type="dxa"/>
            <w:shd w:val="clear" w:color="auto" w:fill="auto"/>
            <w:vAlign w:val="center"/>
          </w:tcPr>
          <w:p w:rsidR="00CC1C9B" w:rsidRPr="00BC002D" w:rsidRDefault="00CC1C9B" w:rsidP="00BD0FD7">
            <w:pPr>
              <w:spacing w:line="240" w:lineRule="auto"/>
              <w:rPr>
                <w:color w:val="000000"/>
                <w:szCs w:val="28"/>
              </w:rPr>
            </w:pPr>
            <w:r w:rsidRPr="00BC002D">
              <w:rPr>
                <w:color w:val="000000"/>
                <w:szCs w:val="28"/>
              </w:rPr>
              <w:t>2. Khái niệm ngôn ngữ T-SQL</w:t>
            </w:r>
          </w:p>
        </w:tc>
        <w:tc>
          <w:tcPr>
            <w:tcW w:w="918"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2</w:t>
            </w:r>
          </w:p>
        </w:tc>
        <w:tc>
          <w:tcPr>
            <w:tcW w:w="979"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1</w:t>
            </w:r>
          </w:p>
        </w:tc>
        <w:tc>
          <w:tcPr>
            <w:tcW w:w="2376"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1</w:t>
            </w:r>
          </w:p>
        </w:tc>
        <w:tc>
          <w:tcPr>
            <w:tcW w:w="1015" w:type="dxa"/>
            <w:shd w:val="clear" w:color="auto" w:fill="auto"/>
          </w:tcPr>
          <w:p w:rsidR="00CC1C9B" w:rsidRPr="00BC002D" w:rsidRDefault="00CC1C9B" w:rsidP="00BD0FD7">
            <w:pPr>
              <w:spacing w:line="240" w:lineRule="auto"/>
              <w:rPr>
                <w:color w:val="000000"/>
                <w:szCs w:val="28"/>
              </w:rPr>
            </w:pPr>
          </w:p>
        </w:tc>
      </w:tr>
      <w:tr w:rsidR="00CC1C9B" w:rsidRPr="00BC002D" w:rsidTr="00BD0FD7">
        <w:trPr>
          <w:trHeight w:val="842"/>
        </w:trPr>
        <w:tc>
          <w:tcPr>
            <w:tcW w:w="621" w:type="dxa"/>
            <w:shd w:val="clear" w:color="auto" w:fill="auto"/>
          </w:tcPr>
          <w:p w:rsidR="00CC1C9B" w:rsidRPr="00BC002D" w:rsidRDefault="00CC1C9B" w:rsidP="00BD0FD7">
            <w:pPr>
              <w:spacing w:line="240" w:lineRule="auto"/>
              <w:rPr>
                <w:color w:val="000000"/>
                <w:szCs w:val="28"/>
              </w:rPr>
            </w:pPr>
            <w:r w:rsidRPr="00BC002D">
              <w:rPr>
                <w:color w:val="000000"/>
                <w:szCs w:val="28"/>
              </w:rPr>
              <w:t>2</w:t>
            </w:r>
          </w:p>
        </w:tc>
        <w:tc>
          <w:tcPr>
            <w:tcW w:w="3691" w:type="dxa"/>
            <w:shd w:val="clear" w:color="auto" w:fill="auto"/>
            <w:vAlign w:val="center"/>
          </w:tcPr>
          <w:p w:rsidR="00CC1C9B" w:rsidRPr="00BC002D" w:rsidRDefault="00CC1C9B" w:rsidP="00BD0FD7">
            <w:pPr>
              <w:spacing w:line="240" w:lineRule="auto"/>
              <w:rPr>
                <w:b/>
                <w:color w:val="000000"/>
                <w:szCs w:val="28"/>
              </w:rPr>
            </w:pPr>
            <w:r w:rsidRPr="00BC002D">
              <w:rPr>
                <w:b/>
                <w:color w:val="000000"/>
                <w:szCs w:val="28"/>
              </w:rPr>
              <w:t>Chương 2:Ngôn ngữ định nghĩa dữ liệu (DDL)</w:t>
            </w:r>
          </w:p>
        </w:tc>
        <w:tc>
          <w:tcPr>
            <w:tcW w:w="918" w:type="dxa"/>
            <w:shd w:val="clear" w:color="auto" w:fill="auto"/>
          </w:tcPr>
          <w:p w:rsidR="00CC1C9B" w:rsidRPr="00BC002D" w:rsidRDefault="00CC1C9B" w:rsidP="00BD0FD7">
            <w:pPr>
              <w:spacing w:line="240" w:lineRule="auto"/>
              <w:jc w:val="center"/>
              <w:rPr>
                <w:b/>
                <w:color w:val="000000"/>
                <w:szCs w:val="28"/>
              </w:rPr>
            </w:pPr>
            <w:r w:rsidRPr="00BC002D">
              <w:rPr>
                <w:b/>
                <w:color w:val="000000"/>
                <w:szCs w:val="28"/>
              </w:rPr>
              <w:t>17</w:t>
            </w:r>
          </w:p>
        </w:tc>
        <w:tc>
          <w:tcPr>
            <w:tcW w:w="979" w:type="dxa"/>
            <w:shd w:val="clear" w:color="auto" w:fill="auto"/>
          </w:tcPr>
          <w:p w:rsidR="00CC1C9B" w:rsidRPr="00BC002D" w:rsidRDefault="00CC1C9B" w:rsidP="00BD0FD7">
            <w:pPr>
              <w:spacing w:line="240" w:lineRule="auto"/>
              <w:jc w:val="center"/>
              <w:rPr>
                <w:b/>
                <w:color w:val="000000"/>
                <w:szCs w:val="28"/>
              </w:rPr>
            </w:pPr>
            <w:r w:rsidRPr="00BC002D">
              <w:rPr>
                <w:b/>
                <w:color w:val="000000"/>
                <w:szCs w:val="28"/>
              </w:rPr>
              <w:t>4</w:t>
            </w:r>
          </w:p>
        </w:tc>
        <w:tc>
          <w:tcPr>
            <w:tcW w:w="2376" w:type="dxa"/>
            <w:shd w:val="clear" w:color="auto" w:fill="auto"/>
          </w:tcPr>
          <w:p w:rsidR="00CC1C9B" w:rsidRPr="00BC002D" w:rsidRDefault="00CC1C9B" w:rsidP="00BD0FD7">
            <w:pPr>
              <w:spacing w:line="240" w:lineRule="auto"/>
              <w:jc w:val="center"/>
              <w:rPr>
                <w:b/>
                <w:color w:val="000000"/>
                <w:szCs w:val="28"/>
              </w:rPr>
            </w:pPr>
            <w:r w:rsidRPr="00BC002D">
              <w:rPr>
                <w:b/>
                <w:color w:val="000000"/>
                <w:szCs w:val="28"/>
              </w:rPr>
              <w:t>12</w:t>
            </w:r>
          </w:p>
        </w:tc>
        <w:tc>
          <w:tcPr>
            <w:tcW w:w="1015" w:type="dxa"/>
            <w:shd w:val="clear" w:color="auto" w:fill="auto"/>
          </w:tcPr>
          <w:p w:rsidR="00CC1C9B" w:rsidRPr="00BC002D" w:rsidRDefault="00CC1C9B" w:rsidP="00BD0FD7">
            <w:pPr>
              <w:spacing w:line="240" w:lineRule="auto"/>
              <w:jc w:val="center"/>
              <w:rPr>
                <w:b/>
                <w:color w:val="000000"/>
                <w:szCs w:val="28"/>
              </w:rPr>
            </w:pPr>
          </w:p>
        </w:tc>
      </w:tr>
      <w:tr w:rsidR="00CC1C9B" w:rsidRPr="00BC002D" w:rsidTr="00BD0FD7">
        <w:trPr>
          <w:trHeight w:val="603"/>
        </w:trPr>
        <w:tc>
          <w:tcPr>
            <w:tcW w:w="621" w:type="dxa"/>
            <w:shd w:val="clear" w:color="auto" w:fill="auto"/>
          </w:tcPr>
          <w:p w:rsidR="00CC1C9B" w:rsidRPr="00BC002D" w:rsidRDefault="00CC1C9B" w:rsidP="00BD0FD7">
            <w:pPr>
              <w:spacing w:line="240" w:lineRule="auto"/>
              <w:rPr>
                <w:color w:val="000000"/>
                <w:szCs w:val="28"/>
              </w:rPr>
            </w:pPr>
          </w:p>
        </w:tc>
        <w:tc>
          <w:tcPr>
            <w:tcW w:w="3691" w:type="dxa"/>
            <w:shd w:val="clear" w:color="auto" w:fill="auto"/>
            <w:vAlign w:val="center"/>
          </w:tcPr>
          <w:p w:rsidR="00CC1C9B" w:rsidRPr="00BC002D" w:rsidRDefault="00CC1C9B" w:rsidP="00BD0FD7">
            <w:pPr>
              <w:spacing w:line="240" w:lineRule="auto"/>
              <w:rPr>
                <w:color w:val="000000"/>
                <w:szCs w:val="28"/>
              </w:rPr>
            </w:pPr>
            <w:r w:rsidRPr="00BC002D">
              <w:rPr>
                <w:color w:val="000000"/>
                <w:szCs w:val="28"/>
              </w:rPr>
              <w:t>1.Tạo và thay đổi cấu trúc bảng.</w:t>
            </w:r>
          </w:p>
        </w:tc>
        <w:tc>
          <w:tcPr>
            <w:tcW w:w="918"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7</w:t>
            </w:r>
          </w:p>
        </w:tc>
        <w:tc>
          <w:tcPr>
            <w:tcW w:w="979"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2</w:t>
            </w:r>
          </w:p>
        </w:tc>
        <w:tc>
          <w:tcPr>
            <w:tcW w:w="2376"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5</w:t>
            </w:r>
          </w:p>
        </w:tc>
        <w:tc>
          <w:tcPr>
            <w:tcW w:w="1015" w:type="dxa"/>
            <w:shd w:val="clear" w:color="auto" w:fill="auto"/>
          </w:tcPr>
          <w:p w:rsidR="00CC1C9B" w:rsidRPr="00BC002D" w:rsidRDefault="00CC1C9B" w:rsidP="00BD0FD7">
            <w:pPr>
              <w:spacing w:line="240" w:lineRule="auto"/>
              <w:jc w:val="center"/>
              <w:rPr>
                <w:color w:val="000000"/>
                <w:szCs w:val="28"/>
              </w:rPr>
            </w:pPr>
          </w:p>
        </w:tc>
      </w:tr>
      <w:tr w:rsidR="00CC1C9B" w:rsidRPr="00BC002D" w:rsidTr="00BD0FD7">
        <w:trPr>
          <w:trHeight w:val="711"/>
        </w:trPr>
        <w:tc>
          <w:tcPr>
            <w:tcW w:w="621" w:type="dxa"/>
            <w:shd w:val="clear" w:color="auto" w:fill="auto"/>
          </w:tcPr>
          <w:p w:rsidR="00CC1C9B" w:rsidRPr="00BC002D" w:rsidRDefault="00CC1C9B" w:rsidP="00BD0FD7">
            <w:pPr>
              <w:spacing w:line="240" w:lineRule="auto"/>
              <w:rPr>
                <w:color w:val="000000"/>
                <w:szCs w:val="28"/>
              </w:rPr>
            </w:pPr>
          </w:p>
        </w:tc>
        <w:tc>
          <w:tcPr>
            <w:tcW w:w="3691" w:type="dxa"/>
            <w:shd w:val="clear" w:color="auto" w:fill="auto"/>
          </w:tcPr>
          <w:p w:rsidR="00CC1C9B" w:rsidRPr="00BC002D" w:rsidRDefault="00CC1C9B" w:rsidP="00BD0FD7">
            <w:pPr>
              <w:spacing w:line="240" w:lineRule="auto"/>
              <w:rPr>
                <w:color w:val="000000"/>
                <w:szCs w:val="28"/>
              </w:rPr>
            </w:pPr>
            <w:r w:rsidRPr="00BC002D">
              <w:rPr>
                <w:color w:val="000000"/>
                <w:szCs w:val="28"/>
              </w:rPr>
              <w:t>2. Tính toàn vẹn dữ liệu trong cơ sở dữ liệu.</w:t>
            </w:r>
          </w:p>
        </w:tc>
        <w:tc>
          <w:tcPr>
            <w:tcW w:w="918"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7</w:t>
            </w:r>
          </w:p>
        </w:tc>
        <w:tc>
          <w:tcPr>
            <w:tcW w:w="979"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2</w:t>
            </w:r>
          </w:p>
        </w:tc>
        <w:tc>
          <w:tcPr>
            <w:tcW w:w="2376"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5</w:t>
            </w:r>
          </w:p>
        </w:tc>
        <w:tc>
          <w:tcPr>
            <w:tcW w:w="1015" w:type="dxa"/>
            <w:shd w:val="clear" w:color="auto" w:fill="auto"/>
          </w:tcPr>
          <w:p w:rsidR="00CC1C9B" w:rsidRPr="00BC002D" w:rsidRDefault="00CC1C9B" w:rsidP="00BD0FD7">
            <w:pPr>
              <w:spacing w:line="240" w:lineRule="auto"/>
              <w:jc w:val="center"/>
              <w:rPr>
                <w:color w:val="000000"/>
                <w:szCs w:val="28"/>
              </w:rPr>
            </w:pPr>
          </w:p>
        </w:tc>
      </w:tr>
      <w:tr w:rsidR="00CC1C9B" w:rsidRPr="00BC002D" w:rsidTr="00BD0FD7">
        <w:trPr>
          <w:trHeight w:val="537"/>
        </w:trPr>
        <w:tc>
          <w:tcPr>
            <w:tcW w:w="621" w:type="dxa"/>
            <w:shd w:val="clear" w:color="auto" w:fill="auto"/>
          </w:tcPr>
          <w:p w:rsidR="00CC1C9B" w:rsidRPr="00BC002D" w:rsidRDefault="00CC1C9B" w:rsidP="00BD0FD7">
            <w:pPr>
              <w:spacing w:line="240" w:lineRule="auto"/>
              <w:rPr>
                <w:color w:val="000000"/>
                <w:szCs w:val="28"/>
              </w:rPr>
            </w:pPr>
          </w:p>
        </w:tc>
        <w:tc>
          <w:tcPr>
            <w:tcW w:w="3691" w:type="dxa"/>
            <w:shd w:val="clear" w:color="auto" w:fill="auto"/>
          </w:tcPr>
          <w:p w:rsidR="00CC1C9B" w:rsidRPr="00BC002D" w:rsidRDefault="00CC1C9B" w:rsidP="00BD0FD7">
            <w:pPr>
              <w:spacing w:line="240" w:lineRule="auto"/>
              <w:rPr>
                <w:color w:val="000000"/>
                <w:szCs w:val="28"/>
              </w:rPr>
            </w:pPr>
            <w:r w:rsidRPr="00BC002D">
              <w:rPr>
                <w:color w:val="000000"/>
                <w:szCs w:val="28"/>
              </w:rPr>
              <w:t>Ôn tập và kiểm tra</w:t>
            </w:r>
          </w:p>
        </w:tc>
        <w:tc>
          <w:tcPr>
            <w:tcW w:w="918"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2</w:t>
            </w:r>
          </w:p>
        </w:tc>
        <w:tc>
          <w:tcPr>
            <w:tcW w:w="979"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0</w:t>
            </w:r>
          </w:p>
        </w:tc>
        <w:tc>
          <w:tcPr>
            <w:tcW w:w="2376"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2</w:t>
            </w:r>
          </w:p>
        </w:tc>
        <w:tc>
          <w:tcPr>
            <w:tcW w:w="1015"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1</w:t>
            </w:r>
          </w:p>
        </w:tc>
      </w:tr>
      <w:tr w:rsidR="00CC1C9B" w:rsidRPr="00BC002D" w:rsidTr="00BD0FD7">
        <w:trPr>
          <w:trHeight w:val="842"/>
        </w:trPr>
        <w:tc>
          <w:tcPr>
            <w:tcW w:w="621" w:type="dxa"/>
            <w:shd w:val="clear" w:color="auto" w:fill="auto"/>
          </w:tcPr>
          <w:p w:rsidR="00CC1C9B" w:rsidRPr="00BC002D" w:rsidRDefault="00CC1C9B" w:rsidP="00BD0FD7">
            <w:pPr>
              <w:spacing w:line="240" w:lineRule="auto"/>
              <w:rPr>
                <w:color w:val="000000"/>
                <w:szCs w:val="28"/>
              </w:rPr>
            </w:pPr>
            <w:r w:rsidRPr="00BC002D">
              <w:rPr>
                <w:color w:val="000000"/>
                <w:szCs w:val="28"/>
              </w:rPr>
              <w:t>3</w:t>
            </w:r>
          </w:p>
        </w:tc>
        <w:tc>
          <w:tcPr>
            <w:tcW w:w="3691" w:type="dxa"/>
            <w:shd w:val="clear" w:color="auto" w:fill="auto"/>
            <w:vAlign w:val="center"/>
          </w:tcPr>
          <w:p w:rsidR="00CC1C9B" w:rsidRPr="00BC002D" w:rsidRDefault="00CC1C9B" w:rsidP="00BD0FD7">
            <w:pPr>
              <w:spacing w:line="240" w:lineRule="auto"/>
              <w:rPr>
                <w:b/>
                <w:color w:val="000000"/>
                <w:szCs w:val="28"/>
              </w:rPr>
            </w:pPr>
            <w:r w:rsidRPr="00BC002D">
              <w:rPr>
                <w:b/>
                <w:color w:val="000000"/>
                <w:szCs w:val="28"/>
              </w:rPr>
              <w:t>Chương 3: Ngôn ngữ thao tác dữ liệu (DML)</w:t>
            </w:r>
          </w:p>
        </w:tc>
        <w:tc>
          <w:tcPr>
            <w:tcW w:w="918" w:type="dxa"/>
            <w:shd w:val="clear" w:color="auto" w:fill="auto"/>
          </w:tcPr>
          <w:p w:rsidR="00CC1C9B" w:rsidRPr="00BC002D" w:rsidRDefault="00CC1C9B" w:rsidP="00BD0FD7">
            <w:pPr>
              <w:spacing w:line="240" w:lineRule="auto"/>
              <w:jc w:val="center"/>
              <w:rPr>
                <w:b/>
                <w:color w:val="000000"/>
                <w:szCs w:val="28"/>
              </w:rPr>
            </w:pPr>
            <w:r w:rsidRPr="00BC002D">
              <w:rPr>
                <w:b/>
                <w:color w:val="000000"/>
                <w:szCs w:val="28"/>
              </w:rPr>
              <w:t>15</w:t>
            </w:r>
          </w:p>
        </w:tc>
        <w:tc>
          <w:tcPr>
            <w:tcW w:w="979" w:type="dxa"/>
            <w:shd w:val="clear" w:color="auto" w:fill="auto"/>
          </w:tcPr>
          <w:p w:rsidR="00CC1C9B" w:rsidRPr="00BC002D" w:rsidRDefault="00CC1C9B" w:rsidP="00BD0FD7">
            <w:pPr>
              <w:spacing w:line="240" w:lineRule="auto"/>
              <w:jc w:val="center"/>
              <w:rPr>
                <w:b/>
                <w:color w:val="000000"/>
                <w:szCs w:val="28"/>
              </w:rPr>
            </w:pPr>
            <w:r w:rsidRPr="00BC002D">
              <w:rPr>
                <w:b/>
                <w:color w:val="000000"/>
                <w:szCs w:val="28"/>
              </w:rPr>
              <w:t>5</w:t>
            </w:r>
          </w:p>
        </w:tc>
        <w:tc>
          <w:tcPr>
            <w:tcW w:w="2376" w:type="dxa"/>
            <w:shd w:val="clear" w:color="auto" w:fill="auto"/>
          </w:tcPr>
          <w:p w:rsidR="00CC1C9B" w:rsidRPr="00BC002D" w:rsidRDefault="00CC1C9B" w:rsidP="00BD0FD7">
            <w:pPr>
              <w:spacing w:line="240" w:lineRule="auto"/>
              <w:jc w:val="center"/>
              <w:rPr>
                <w:b/>
                <w:color w:val="000000"/>
                <w:szCs w:val="28"/>
              </w:rPr>
            </w:pPr>
            <w:r w:rsidRPr="00BC002D">
              <w:rPr>
                <w:b/>
                <w:color w:val="000000"/>
                <w:szCs w:val="28"/>
              </w:rPr>
              <w:t>10</w:t>
            </w:r>
          </w:p>
        </w:tc>
        <w:tc>
          <w:tcPr>
            <w:tcW w:w="1015" w:type="dxa"/>
            <w:shd w:val="clear" w:color="auto" w:fill="auto"/>
          </w:tcPr>
          <w:p w:rsidR="00CC1C9B" w:rsidRPr="00BC002D" w:rsidRDefault="00CC1C9B" w:rsidP="00BD0FD7">
            <w:pPr>
              <w:spacing w:line="240" w:lineRule="auto"/>
              <w:jc w:val="center"/>
              <w:rPr>
                <w:b/>
                <w:color w:val="000000"/>
                <w:szCs w:val="28"/>
              </w:rPr>
            </w:pPr>
          </w:p>
        </w:tc>
      </w:tr>
      <w:tr w:rsidR="00CC1C9B" w:rsidRPr="00BC002D" w:rsidTr="00BD0FD7">
        <w:trPr>
          <w:trHeight w:val="698"/>
        </w:trPr>
        <w:tc>
          <w:tcPr>
            <w:tcW w:w="621" w:type="dxa"/>
            <w:shd w:val="clear" w:color="auto" w:fill="auto"/>
          </w:tcPr>
          <w:p w:rsidR="00CC1C9B" w:rsidRPr="00BC002D" w:rsidRDefault="00CC1C9B" w:rsidP="00BD0FD7">
            <w:pPr>
              <w:spacing w:line="240" w:lineRule="auto"/>
              <w:rPr>
                <w:color w:val="000000"/>
                <w:szCs w:val="28"/>
              </w:rPr>
            </w:pPr>
          </w:p>
        </w:tc>
        <w:tc>
          <w:tcPr>
            <w:tcW w:w="3691" w:type="dxa"/>
            <w:shd w:val="clear" w:color="auto" w:fill="auto"/>
            <w:vAlign w:val="center"/>
          </w:tcPr>
          <w:p w:rsidR="00CC1C9B" w:rsidRPr="00BC002D" w:rsidRDefault="00CC1C9B" w:rsidP="00BD0FD7">
            <w:pPr>
              <w:spacing w:line="240" w:lineRule="auto"/>
              <w:rPr>
                <w:color w:val="000000"/>
                <w:szCs w:val="28"/>
              </w:rPr>
            </w:pPr>
            <w:r w:rsidRPr="00BC002D">
              <w:rPr>
                <w:color w:val="000000"/>
                <w:szCs w:val="28"/>
              </w:rPr>
              <w:t>1.Truy vấn đơn giản.</w:t>
            </w:r>
          </w:p>
        </w:tc>
        <w:tc>
          <w:tcPr>
            <w:tcW w:w="918"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8</w:t>
            </w:r>
          </w:p>
        </w:tc>
        <w:tc>
          <w:tcPr>
            <w:tcW w:w="979"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3</w:t>
            </w:r>
          </w:p>
        </w:tc>
        <w:tc>
          <w:tcPr>
            <w:tcW w:w="2376"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5</w:t>
            </w:r>
          </w:p>
        </w:tc>
        <w:tc>
          <w:tcPr>
            <w:tcW w:w="1015" w:type="dxa"/>
            <w:shd w:val="clear" w:color="auto" w:fill="auto"/>
          </w:tcPr>
          <w:p w:rsidR="00CC1C9B" w:rsidRPr="00BC002D" w:rsidRDefault="00CC1C9B" w:rsidP="00BD0FD7">
            <w:pPr>
              <w:spacing w:line="240" w:lineRule="auto"/>
              <w:jc w:val="center"/>
              <w:rPr>
                <w:color w:val="000000"/>
                <w:szCs w:val="28"/>
              </w:rPr>
            </w:pPr>
          </w:p>
        </w:tc>
      </w:tr>
      <w:tr w:rsidR="00CC1C9B" w:rsidRPr="00BC002D" w:rsidTr="00BD0FD7">
        <w:trPr>
          <w:trHeight w:val="723"/>
        </w:trPr>
        <w:tc>
          <w:tcPr>
            <w:tcW w:w="621" w:type="dxa"/>
            <w:shd w:val="clear" w:color="auto" w:fill="auto"/>
          </w:tcPr>
          <w:p w:rsidR="00CC1C9B" w:rsidRPr="00BC002D" w:rsidRDefault="00CC1C9B" w:rsidP="00BD0FD7">
            <w:pPr>
              <w:spacing w:line="240" w:lineRule="auto"/>
              <w:rPr>
                <w:color w:val="000000"/>
                <w:szCs w:val="28"/>
              </w:rPr>
            </w:pPr>
          </w:p>
        </w:tc>
        <w:tc>
          <w:tcPr>
            <w:tcW w:w="3691" w:type="dxa"/>
            <w:shd w:val="clear" w:color="auto" w:fill="auto"/>
            <w:vAlign w:val="center"/>
          </w:tcPr>
          <w:p w:rsidR="00CC1C9B" w:rsidRPr="00BC002D" w:rsidRDefault="00CC1C9B" w:rsidP="00BD0FD7">
            <w:pPr>
              <w:spacing w:line="240" w:lineRule="auto"/>
              <w:rPr>
                <w:color w:val="000000"/>
                <w:szCs w:val="28"/>
              </w:rPr>
            </w:pPr>
            <w:r w:rsidRPr="00BC002D">
              <w:rPr>
                <w:color w:val="000000"/>
                <w:szCs w:val="28"/>
              </w:rPr>
              <w:t>2.Truy vấn nâng cao.</w:t>
            </w:r>
          </w:p>
        </w:tc>
        <w:tc>
          <w:tcPr>
            <w:tcW w:w="918"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7</w:t>
            </w:r>
          </w:p>
        </w:tc>
        <w:tc>
          <w:tcPr>
            <w:tcW w:w="979"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2</w:t>
            </w:r>
          </w:p>
        </w:tc>
        <w:tc>
          <w:tcPr>
            <w:tcW w:w="2376"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5</w:t>
            </w:r>
          </w:p>
        </w:tc>
        <w:tc>
          <w:tcPr>
            <w:tcW w:w="1015" w:type="dxa"/>
            <w:shd w:val="clear" w:color="auto" w:fill="auto"/>
          </w:tcPr>
          <w:p w:rsidR="00CC1C9B" w:rsidRPr="00BC002D" w:rsidRDefault="00CC1C9B" w:rsidP="00BD0FD7">
            <w:pPr>
              <w:spacing w:line="240" w:lineRule="auto"/>
              <w:jc w:val="center"/>
              <w:rPr>
                <w:color w:val="000000"/>
                <w:szCs w:val="28"/>
              </w:rPr>
            </w:pPr>
          </w:p>
        </w:tc>
      </w:tr>
      <w:tr w:rsidR="00CC1C9B" w:rsidRPr="00BC002D" w:rsidTr="00BD0FD7">
        <w:trPr>
          <w:trHeight w:val="677"/>
        </w:trPr>
        <w:tc>
          <w:tcPr>
            <w:tcW w:w="621" w:type="dxa"/>
            <w:shd w:val="clear" w:color="auto" w:fill="auto"/>
          </w:tcPr>
          <w:p w:rsidR="00CC1C9B" w:rsidRPr="00BC002D" w:rsidRDefault="00CC1C9B" w:rsidP="00BD0FD7">
            <w:pPr>
              <w:spacing w:line="240" w:lineRule="auto"/>
              <w:rPr>
                <w:color w:val="000000"/>
                <w:szCs w:val="28"/>
              </w:rPr>
            </w:pPr>
            <w:r w:rsidRPr="00BC002D">
              <w:rPr>
                <w:color w:val="000000"/>
                <w:szCs w:val="28"/>
              </w:rPr>
              <w:t>4</w:t>
            </w:r>
          </w:p>
        </w:tc>
        <w:tc>
          <w:tcPr>
            <w:tcW w:w="3691" w:type="dxa"/>
            <w:shd w:val="clear" w:color="auto" w:fill="auto"/>
            <w:vAlign w:val="center"/>
          </w:tcPr>
          <w:p w:rsidR="00CC1C9B" w:rsidRPr="00BC002D" w:rsidRDefault="00CC1C9B" w:rsidP="00BD0FD7">
            <w:pPr>
              <w:spacing w:line="240" w:lineRule="auto"/>
              <w:rPr>
                <w:color w:val="000000"/>
                <w:szCs w:val="28"/>
              </w:rPr>
            </w:pPr>
            <w:r w:rsidRPr="00BC002D">
              <w:rPr>
                <w:b/>
                <w:color w:val="000000"/>
                <w:szCs w:val="28"/>
              </w:rPr>
              <w:t xml:space="preserve">Chương 4: View </w:t>
            </w:r>
          </w:p>
        </w:tc>
        <w:tc>
          <w:tcPr>
            <w:tcW w:w="918" w:type="dxa"/>
            <w:shd w:val="clear" w:color="auto" w:fill="auto"/>
          </w:tcPr>
          <w:p w:rsidR="00CC1C9B" w:rsidRPr="00BC002D" w:rsidRDefault="00CC1C9B" w:rsidP="00BD0FD7">
            <w:pPr>
              <w:spacing w:line="240" w:lineRule="auto"/>
              <w:jc w:val="center"/>
              <w:rPr>
                <w:b/>
                <w:color w:val="000000"/>
                <w:szCs w:val="28"/>
              </w:rPr>
            </w:pPr>
            <w:r w:rsidRPr="00BC002D">
              <w:rPr>
                <w:b/>
                <w:color w:val="000000"/>
                <w:szCs w:val="28"/>
              </w:rPr>
              <w:t>9</w:t>
            </w:r>
          </w:p>
        </w:tc>
        <w:tc>
          <w:tcPr>
            <w:tcW w:w="979" w:type="dxa"/>
            <w:shd w:val="clear" w:color="auto" w:fill="auto"/>
          </w:tcPr>
          <w:p w:rsidR="00CC1C9B" w:rsidRPr="00BC002D" w:rsidRDefault="00CC1C9B" w:rsidP="00BD0FD7">
            <w:pPr>
              <w:spacing w:line="240" w:lineRule="auto"/>
              <w:jc w:val="center"/>
              <w:rPr>
                <w:b/>
                <w:color w:val="000000"/>
                <w:szCs w:val="28"/>
              </w:rPr>
            </w:pPr>
            <w:r w:rsidRPr="00BC002D">
              <w:rPr>
                <w:b/>
                <w:color w:val="000000"/>
                <w:szCs w:val="28"/>
              </w:rPr>
              <w:t>2</w:t>
            </w:r>
          </w:p>
        </w:tc>
        <w:tc>
          <w:tcPr>
            <w:tcW w:w="2376" w:type="dxa"/>
            <w:shd w:val="clear" w:color="auto" w:fill="auto"/>
          </w:tcPr>
          <w:p w:rsidR="00CC1C9B" w:rsidRPr="00BC002D" w:rsidRDefault="00CC1C9B" w:rsidP="00BD0FD7">
            <w:pPr>
              <w:spacing w:line="240" w:lineRule="auto"/>
              <w:jc w:val="center"/>
              <w:rPr>
                <w:b/>
                <w:color w:val="000000"/>
                <w:szCs w:val="28"/>
              </w:rPr>
            </w:pPr>
            <w:r w:rsidRPr="00BC002D">
              <w:rPr>
                <w:b/>
                <w:color w:val="000000"/>
                <w:szCs w:val="28"/>
              </w:rPr>
              <w:t>6</w:t>
            </w:r>
          </w:p>
        </w:tc>
        <w:tc>
          <w:tcPr>
            <w:tcW w:w="1015" w:type="dxa"/>
            <w:shd w:val="clear" w:color="auto" w:fill="auto"/>
          </w:tcPr>
          <w:p w:rsidR="00CC1C9B" w:rsidRPr="00BC002D" w:rsidRDefault="00CC1C9B" w:rsidP="00BD0FD7">
            <w:pPr>
              <w:spacing w:line="240" w:lineRule="auto"/>
              <w:jc w:val="center"/>
              <w:rPr>
                <w:color w:val="000000"/>
                <w:szCs w:val="28"/>
              </w:rPr>
            </w:pPr>
          </w:p>
        </w:tc>
      </w:tr>
      <w:tr w:rsidR="00CC1C9B" w:rsidRPr="00BC002D" w:rsidTr="00BD0FD7">
        <w:trPr>
          <w:trHeight w:val="559"/>
        </w:trPr>
        <w:tc>
          <w:tcPr>
            <w:tcW w:w="621" w:type="dxa"/>
            <w:shd w:val="clear" w:color="auto" w:fill="auto"/>
          </w:tcPr>
          <w:p w:rsidR="00CC1C9B" w:rsidRPr="00BC002D" w:rsidRDefault="00CC1C9B" w:rsidP="00BD0FD7">
            <w:pPr>
              <w:spacing w:line="240" w:lineRule="auto"/>
              <w:rPr>
                <w:color w:val="000000"/>
                <w:szCs w:val="28"/>
              </w:rPr>
            </w:pPr>
          </w:p>
        </w:tc>
        <w:tc>
          <w:tcPr>
            <w:tcW w:w="3691" w:type="dxa"/>
            <w:shd w:val="clear" w:color="auto" w:fill="auto"/>
            <w:vAlign w:val="center"/>
          </w:tcPr>
          <w:p w:rsidR="00CC1C9B" w:rsidRPr="00BC002D" w:rsidRDefault="00CC1C9B" w:rsidP="00BD0FD7">
            <w:pPr>
              <w:spacing w:line="240" w:lineRule="auto"/>
              <w:rPr>
                <w:color w:val="000000"/>
                <w:szCs w:val="28"/>
              </w:rPr>
            </w:pPr>
            <w:r w:rsidRPr="00BC002D">
              <w:rPr>
                <w:color w:val="000000"/>
                <w:szCs w:val="28"/>
              </w:rPr>
              <w:t>1.Bảng ảo (virtual table - VIEW)</w:t>
            </w:r>
          </w:p>
        </w:tc>
        <w:tc>
          <w:tcPr>
            <w:tcW w:w="918"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4</w:t>
            </w:r>
          </w:p>
        </w:tc>
        <w:tc>
          <w:tcPr>
            <w:tcW w:w="979"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2</w:t>
            </w:r>
          </w:p>
        </w:tc>
        <w:tc>
          <w:tcPr>
            <w:tcW w:w="2376"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2</w:t>
            </w:r>
          </w:p>
        </w:tc>
        <w:tc>
          <w:tcPr>
            <w:tcW w:w="1015" w:type="dxa"/>
            <w:shd w:val="clear" w:color="auto" w:fill="auto"/>
          </w:tcPr>
          <w:p w:rsidR="00CC1C9B" w:rsidRPr="00BC002D" w:rsidRDefault="00CC1C9B" w:rsidP="00BD0FD7">
            <w:pPr>
              <w:spacing w:line="240" w:lineRule="auto"/>
              <w:jc w:val="center"/>
              <w:rPr>
                <w:color w:val="000000"/>
                <w:szCs w:val="28"/>
              </w:rPr>
            </w:pPr>
          </w:p>
        </w:tc>
      </w:tr>
      <w:tr w:rsidR="00CC1C9B" w:rsidRPr="00BC002D" w:rsidTr="00BD0FD7">
        <w:trPr>
          <w:trHeight w:val="553"/>
        </w:trPr>
        <w:tc>
          <w:tcPr>
            <w:tcW w:w="621" w:type="dxa"/>
            <w:shd w:val="clear" w:color="auto" w:fill="auto"/>
          </w:tcPr>
          <w:p w:rsidR="00CC1C9B" w:rsidRPr="00BC002D" w:rsidRDefault="00CC1C9B" w:rsidP="00BD0FD7">
            <w:pPr>
              <w:spacing w:line="240" w:lineRule="auto"/>
              <w:rPr>
                <w:color w:val="000000"/>
                <w:szCs w:val="28"/>
              </w:rPr>
            </w:pPr>
          </w:p>
        </w:tc>
        <w:tc>
          <w:tcPr>
            <w:tcW w:w="3691" w:type="dxa"/>
            <w:shd w:val="clear" w:color="auto" w:fill="auto"/>
            <w:vAlign w:val="center"/>
          </w:tcPr>
          <w:p w:rsidR="00CC1C9B" w:rsidRPr="00BC002D" w:rsidRDefault="00CC1C9B" w:rsidP="00BD0FD7">
            <w:pPr>
              <w:spacing w:line="240" w:lineRule="auto"/>
              <w:rPr>
                <w:color w:val="000000"/>
                <w:szCs w:val="28"/>
              </w:rPr>
            </w:pPr>
            <w:r w:rsidRPr="00BC002D">
              <w:rPr>
                <w:color w:val="000000"/>
                <w:szCs w:val="28"/>
              </w:rPr>
              <w:t>Ôn tập và Kiểm tra giữa kỳ</w:t>
            </w:r>
          </w:p>
        </w:tc>
        <w:tc>
          <w:tcPr>
            <w:tcW w:w="918"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3</w:t>
            </w:r>
          </w:p>
        </w:tc>
        <w:tc>
          <w:tcPr>
            <w:tcW w:w="979"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0</w:t>
            </w:r>
          </w:p>
        </w:tc>
        <w:tc>
          <w:tcPr>
            <w:tcW w:w="2376"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2</w:t>
            </w:r>
          </w:p>
        </w:tc>
        <w:tc>
          <w:tcPr>
            <w:tcW w:w="1015"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1</w:t>
            </w:r>
          </w:p>
        </w:tc>
      </w:tr>
      <w:tr w:rsidR="00CC1C9B" w:rsidRPr="00BC002D" w:rsidTr="00BD0FD7">
        <w:trPr>
          <w:trHeight w:val="717"/>
        </w:trPr>
        <w:tc>
          <w:tcPr>
            <w:tcW w:w="621" w:type="dxa"/>
            <w:shd w:val="clear" w:color="auto" w:fill="auto"/>
          </w:tcPr>
          <w:p w:rsidR="00CC1C9B" w:rsidRPr="00BC002D" w:rsidRDefault="00CC1C9B" w:rsidP="00BD0FD7">
            <w:pPr>
              <w:spacing w:line="240" w:lineRule="auto"/>
              <w:rPr>
                <w:color w:val="000000"/>
                <w:szCs w:val="28"/>
              </w:rPr>
            </w:pPr>
          </w:p>
        </w:tc>
        <w:tc>
          <w:tcPr>
            <w:tcW w:w="3691" w:type="dxa"/>
            <w:shd w:val="clear" w:color="auto" w:fill="auto"/>
            <w:vAlign w:val="center"/>
          </w:tcPr>
          <w:p w:rsidR="00CC1C9B" w:rsidRPr="00BC002D" w:rsidRDefault="00CC1C9B" w:rsidP="00BD0FD7">
            <w:pPr>
              <w:spacing w:line="240" w:lineRule="auto"/>
              <w:rPr>
                <w:color w:val="000000"/>
                <w:szCs w:val="28"/>
              </w:rPr>
            </w:pPr>
            <w:r w:rsidRPr="00BC002D">
              <w:rPr>
                <w:color w:val="000000"/>
                <w:szCs w:val="28"/>
              </w:rPr>
              <w:t>Ôn tập cuối kỳ</w:t>
            </w:r>
          </w:p>
        </w:tc>
        <w:tc>
          <w:tcPr>
            <w:tcW w:w="918"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2</w:t>
            </w:r>
          </w:p>
        </w:tc>
        <w:tc>
          <w:tcPr>
            <w:tcW w:w="979"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0</w:t>
            </w:r>
          </w:p>
        </w:tc>
        <w:tc>
          <w:tcPr>
            <w:tcW w:w="2376" w:type="dxa"/>
            <w:shd w:val="clear" w:color="auto" w:fill="auto"/>
          </w:tcPr>
          <w:p w:rsidR="00CC1C9B" w:rsidRPr="00BC002D" w:rsidRDefault="00CC1C9B" w:rsidP="00BD0FD7">
            <w:pPr>
              <w:spacing w:line="240" w:lineRule="auto"/>
              <w:jc w:val="center"/>
              <w:rPr>
                <w:color w:val="000000"/>
                <w:szCs w:val="28"/>
              </w:rPr>
            </w:pPr>
            <w:r w:rsidRPr="00BC002D">
              <w:rPr>
                <w:color w:val="000000"/>
                <w:szCs w:val="28"/>
              </w:rPr>
              <w:t>2</w:t>
            </w:r>
          </w:p>
        </w:tc>
        <w:tc>
          <w:tcPr>
            <w:tcW w:w="1015" w:type="dxa"/>
            <w:shd w:val="clear" w:color="auto" w:fill="auto"/>
          </w:tcPr>
          <w:p w:rsidR="00CC1C9B" w:rsidRPr="00BC002D" w:rsidRDefault="00CC1C9B" w:rsidP="00BD0FD7">
            <w:pPr>
              <w:spacing w:line="240" w:lineRule="auto"/>
              <w:jc w:val="center"/>
              <w:rPr>
                <w:color w:val="000000"/>
                <w:szCs w:val="28"/>
              </w:rPr>
            </w:pPr>
          </w:p>
        </w:tc>
      </w:tr>
      <w:tr w:rsidR="00CC1C9B" w:rsidRPr="00BC002D" w:rsidTr="00BD0FD7">
        <w:trPr>
          <w:trHeight w:val="671"/>
        </w:trPr>
        <w:tc>
          <w:tcPr>
            <w:tcW w:w="4312" w:type="dxa"/>
            <w:gridSpan w:val="2"/>
            <w:shd w:val="clear" w:color="auto" w:fill="auto"/>
            <w:vAlign w:val="center"/>
          </w:tcPr>
          <w:p w:rsidR="00CC1C9B" w:rsidRPr="00BC002D" w:rsidRDefault="00CC1C9B" w:rsidP="00BD0FD7">
            <w:pPr>
              <w:spacing w:line="240" w:lineRule="auto"/>
              <w:jc w:val="center"/>
              <w:rPr>
                <w:b/>
                <w:color w:val="000000"/>
                <w:szCs w:val="28"/>
              </w:rPr>
            </w:pPr>
            <w:r w:rsidRPr="00BC002D">
              <w:rPr>
                <w:b/>
                <w:color w:val="000000"/>
                <w:szCs w:val="28"/>
              </w:rPr>
              <w:t>Tổng cộng</w:t>
            </w:r>
          </w:p>
        </w:tc>
        <w:tc>
          <w:tcPr>
            <w:tcW w:w="918" w:type="dxa"/>
            <w:shd w:val="clear" w:color="auto" w:fill="auto"/>
            <w:vAlign w:val="center"/>
          </w:tcPr>
          <w:p w:rsidR="00CC1C9B" w:rsidRPr="00BC002D" w:rsidRDefault="00CC1C9B" w:rsidP="00BD0FD7">
            <w:pPr>
              <w:spacing w:line="240" w:lineRule="auto"/>
              <w:jc w:val="center"/>
              <w:rPr>
                <w:b/>
                <w:color w:val="000000"/>
                <w:szCs w:val="28"/>
              </w:rPr>
            </w:pPr>
            <w:r w:rsidRPr="00BC002D">
              <w:rPr>
                <w:b/>
                <w:color w:val="000000"/>
                <w:szCs w:val="28"/>
              </w:rPr>
              <w:t>45</w:t>
            </w:r>
          </w:p>
        </w:tc>
        <w:tc>
          <w:tcPr>
            <w:tcW w:w="979" w:type="dxa"/>
            <w:shd w:val="clear" w:color="auto" w:fill="auto"/>
            <w:vAlign w:val="center"/>
          </w:tcPr>
          <w:p w:rsidR="00CC1C9B" w:rsidRPr="00BC002D" w:rsidRDefault="00CC1C9B" w:rsidP="00BD0FD7">
            <w:pPr>
              <w:spacing w:line="240" w:lineRule="auto"/>
              <w:jc w:val="center"/>
              <w:rPr>
                <w:b/>
                <w:color w:val="000000"/>
                <w:szCs w:val="28"/>
              </w:rPr>
            </w:pPr>
            <w:r w:rsidRPr="00BC002D">
              <w:rPr>
                <w:b/>
                <w:color w:val="000000"/>
                <w:szCs w:val="28"/>
              </w:rPr>
              <w:t>13</w:t>
            </w:r>
          </w:p>
        </w:tc>
        <w:tc>
          <w:tcPr>
            <w:tcW w:w="2376" w:type="dxa"/>
            <w:shd w:val="clear" w:color="auto" w:fill="auto"/>
            <w:vAlign w:val="center"/>
          </w:tcPr>
          <w:p w:rsidR="00CC1C9B" w:rsidRPr="00BC002D" w:rsidRDefault="00CC1C9B" w:rsidP="00BD0FD7">
            <w:pPr>
              <w:spacing w:line="240" w:lineRule="auto"/>
              <w:jc w:val="center"/>
              <w:rPr>
                <w:b/>
                <w:color w:val="000000"/>
                <w:szCs w:val="28"/>
              </w:rPr>
            </w:pPr>
            <w:r w:rsidRPr="00BC002D">
              <w:rPr>
                <w:b/>
                <w:color w:val="000000"/>
                <w:szCs w:val="28"/>
              </w:rPr>
              <w:t>30</w:t>
            </w:r>
          </w:p>
        </w:tc>
        <w:tc>
          <w:tcPr>
            <w:tcW w:w="1015" w:type="dxa"/>
            <w:shd w:val="clear" w:color="auto" w:fill="auto"/>
            <w:vAlign w:val="center"/>
          </w:tcPr>
          <w:p w:rsidR="00CC1C9B" w:rsidRPr="00BC002D" w:rsidRDefault="00CC1C9B" w:rsidP="00BD0FD7">
            <w:pPr>
              <w:spacing w:line="240" w:lineRule="auto"/>
              <w:jc w:val="center"/>
              <w:rPr>
                <w:b/>
                <w:color w:val="000000"/>
                <w:szCs w:val="28"/>
              </w:rPr>
            </w:pPr>
            <w:r w:rsidRPr="00BC002D">
              <w:rPr>
                <w:b/>
                <w:color w:val="000000"/>
                <w:szCs w:val="28"/>
              </w:rPr>
              <w:t>2</w:t>
            </w:r>
          </w:p>
        </w:tc>
      </w:tr>
    </w:tbl>
    <w:p w:rsidR="00CC1C9B" w:rsidRPr="0010144F" w:rsidRDefault="00CC1C9B" w:rsidP="00CC1C9B">
      <w:pPr>
        <w:pStyle w:val="ListParagraph"/>
        <w:tabs>
          <w:tab w:val="left" w:pos="709"/>
        </w:tabs>
        <w:spacing w:before="60" w:after="6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2. </w:t>
      </w:r>
      <w:r w:rsidRPr="0010144F">
        <w:rPr>
          <w:rFonts w:ascii="Times New Roman" w:hAnsi="Times New Roman"/>
          <w:b/>
          <w:color w:val="000000"/>
          <w:sz w:val="26"/>
          <w:szCs w:val="26"/>
          <w:lang w:val="pt-BR"/>
        </w:rPr>
        <w:t>Nội dung chi tiết:</w:t>
      </w:r>
    </w:p>
    <w:p w:rsidR="00CC1C9B" w:rsidRPr="0010144F" w:rsidRDefault="00CC1C9B" w:rsidP="00CC1C9B">
      <w:pPr>
        <w:pStyle w:val="PlainText"/>
        <w:spacing w:before="60" w:after="60"/>
        <w:ind w:left="1440"/>
        <w:rPr>
          <w:rFonts w:ascii="Times New Roman" w:hAnsi="Times New Roman" w:cs="Times New Roman"/>
          <w:color w:val="000000"/>
          <w:sz w:val="26"/>
          <w:szCs w:val="26"/>
          <w:lang w:val="sv-SE"/>
        </w:rPr>
      </w:pPr>
    </w:p>
    <w:p w:rsidR="00CC1C9B" w:rsidRPr="0033313B" w:rsidRDefault="00CC1C9B" w:rsidP="00CC1C9B">
      <w:pPr>
        <w:tabs>
          <w:tab w:val="left" w:pos="5670"/>
        </w:tabs>
        <w:spacing w:before="120" w:line="240" w:lineRule="auto"/>
        <w:jc w:val="both"/>
        <w:rPr>
          <w:b/>
          <w:color w:val="000000"/>
          <w:szCs w:val="26"/>
          <w:lang w:val="sv-SE"/>
        </w:rPr>
      </w:pPr>
      <w:r w:rsidRPr="0010144F">
        <w:rPr>
          <w:b/>
          <w:color w:val="000000"/>
          <w:szCs w:val="26"/>
          <w:lang w:val="sv-SE"/>
        </w:rPr>
        <w:t>Chương 1: HỆ QUẢN TRỊ S</w:t>
      </w:r>
      <w:r w:rsidRPr="0010144F">
        <w:rPr>
          <w:rFonts w:hint="eastAsia"/>
          <w:b/>
          <w:color w:val="000000"/>
          <w:szCs w:val="26"/>
          <w:lang w:val="sv-SE"/>
        </w:rPr>
        <w:t>Ơ</w:t>
      </w:r>
      <w:r w:rsidRPr="0010144F">
        <w:rPr>
          <w:b/>
          <w:color w:val="000000"/>
          <w:szCs w:val="26"/>
          <w:lang w:val="sv-SE"/>
        </w:rPr>
        <w:t xml:space="preserve"> SỞ DỮ LIỆU SQL SERVER VÀ NGÔN NGỮ</w:t>
      </w:r>
      <w:r>
        <w:rPr>
          <w:b/>
          <w:color w:val="000000"/>
          <w:szCs w:val="26"/>
          <w:lang w:val="sv-SE"/>
        </w:rPr>
        <w:t xml:space="preserve"> T-SQL</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10144F">
        <w:rPr>
          <w:iCs/>
          <w:color w:val="000000"/>
          <w:szCs w:val="26"/>
          <w:lang w:val="pt-BR"/>
        </w:rPr>
        <w:t>Thời gian: 4 giờ</w:t>
      </w:r>
    </w:p>
    <w:p w:rsidR="00CC1C9B" w:rsidRPr="0010144F" w:rsidRDefault="00CC1C9B" w:rsidP="00CC1C9B">
      <w:pPr>
        <w:spacing w:before="120" w:line="240" w:lineRule="auto"/>
        <w:ind w:firstLine="284"/>
        <w:jc w:val="both"/>
        <w:rPr>
          <w:iCs/>
          <w:color w:val="000000"/>
          <w:szCs w:val="26"/>
          <w:lang w:val="sv-SE"/>
        </w:rPr>
      </w:pPr>
      <w:r w:rsidRPr="0010144F">
        <w:rPr>
          <w:b/>
          <w:iCs/>
          <w:color w:val="000000"/>
          <w:szCs w:val="26"/>
          <w:lang w:val="sv-SE"/>
        </w:rPr>
        <w:t>1. Mục tiêu:</w:t>
      </w:r>
      <w:r w:rsidRPr="0010144F">
        <w:rPr>
          <w:iCs/>
          <w:color w:val="000000"/>
          <w:szCs w:val="26"/>
          <w:lang w:val="sv-SE"/>
        </w:rPr>
        <w:t xml:space="preserve"> Sau khi học xong người học có khả năng:</w:t>
      </w:r>
    </w:p>
    <w:p w:rsidR="00CC1C9B" w:rsidRPr="0010144F" w:rsidRDefault="00CC1C9B" w:rsidP="00CC1C9B">
      <w:pPr>
        <w:pStyle w:val="ListParagraph"/>
        <w:numPr>
          <w:ilvl w:val="0"/>
          <w:numId w:val="4"/>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 xml:space="preserve">Cài </w:t>
      </w:r>
      <w:r w:rsidRPr="0010144F">
        <w:rPr>
          <w:rFonts w:ascii="Times New Roman" w:hAnsi="Times New Roman" w:hint="eastAsia"/>
          <w:iCs/>
          <w:color w:val="000000"/>
          <w:sz w:val="26"/>
          <w:szCs w:val="26"/>
          <w:lang w:val="sv-SE"/>
        </w:rPr>
        <w:t>đ</w:t>
      </w:r>
      <w:r w:rsidRPr="0010144F">
        <w:rPr>
          <w:rFonts w:ascii="Times New Roman" w:hAnsi="Times New Roman"/>
          <w:iCs/>
          <w:color w:val="000000"/>
          <w:sz w:val="26"/>
          <w:szCs w:val="26"/>
          <w:lang w:val="sv-SE"/>
        </w:rPr>
        <w:t xml:space="preserve">ặt </w:t>
      </w:r>
      <w:r w:rsidRPr="0010144F">
        <w:rPr>
          <w:rFonts w:ascii="Times New Roman" w:hAnsi="Times New Roman" w:hint="eastAsia"/>
          <w:iCs/>
          <w:color w:val="000000"/>
          <w:sz w:val="26"/>
          <w:szCs w:val="26"/>
          <w:lang w:val="sv-SE"/>
        </w:rPr>
        <w:t>đư</w:t>
      </w:r>
      <w:r w:rsidRPr="0010144F">
        <w:rPr>
          <w:rFonts w:ascii="Times New Roman" w:hAnsi="Times New Roman"/>
          <w:iCs/>
          <w:color w:val="000000"/>
          <w:sz w:val="26"/>
          <w:szCs w:val="26"/>
          <w:lang w:val="sv-SE"/>
        </w:rPr>
        <w:t>ợc phần mềm MS SQL Server</w:t>
      </w:r>
    </w:p>
    <w:p w:rsidR="00CC1C9B" w:rsidRPr="0010144F" w:rsidRDefault="00CC1C9B" w:rsidP="00CC1C9B">
      <w:pPr>
        <w:pStyle w:val="ListParagraph"/>
        <w:numPr>
          <w:ilvl w:val="0"/>
          <w:numId w:val="4"/>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lastRenderedPageBreak/>
        <w:t xml:space="preserve">Hiểu </w:t>
      </w:r>
      <w:r w:rsidRPr="0010144F">
        <w:rPr>
          <w:rFonts w:ascii="Times New Roman" w:hAnsi="Times New Roman" w:hint="eastAsia"/>
          <w:iCs/>
          <w:color w:val="000000"/>
          <w:sz w:val="26"/>
          <w:szCs w:val="26"/>
          <w:lang w:val="sv-SE"/>
        </w:rPr>
        <w:t>đư</w:t>
      </w:r>
      <w:r w:rsidRPr="0010144F">
        <w:rPr>
          <w:rFonts w:ascii="Times New Roman" w:hAnsi="Times New Roman"/>
          <w:iCs/>
          <w:color w:val="000000"/>
          <w:sz w:val="26"/>
          <w:szCs w:val="26"/>
          <w:lang w:val="sv-SE"/>
        </w:rPr>
        <w:t xml:space="preserve">ợc các khái niệm trong Hệ quản trị MS SQL Server  </w:t>
      </w:r>
    </w:p>
    <w:p w:rsidR="00CC1C9B" w:rsidRPr="0010144F" w:rsidRDefault="00CC1C9B" w:rsidP="00CC1C9B">
      <w:pPr>
        <w:pStyle w:val="ListParagraph"/>
        <w:numPr>
          <w:ilvl w:val="0"/>
          <w:numId w:val="4"/>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 xml:space="preserve">Sử dụng </w:t>
      </w:r>
      <w:r w:rsidRPr="0010144F">
        <w:rPr>
          <w:rFonts w:ascii="Times New Roman" w:hAnsi="Times New Roman" w:hint="eastAsia"/>
          <w:iCs/>
          <w:color w:val="000000"/>
          <w:sz w:val="26"/>
          <w:szCs w:val="26"/>
          <w:lang w:val="sv-SE"/>
        </w:rPr>
        <w:t>đư</w:t>
      </w:r>
      <w:r w:rsidRPr="0010144F">
        <w:rPr>
          <w:rFonts w:ascii="Times New Roman" w:hAnsi="Times New Roman"/>
          <w:iCs/>
          <w:color w:val="000000"/>
          <w:sz w:val="26"/>
          <w:szCs w:val="26"/>
          <w:lang w:val="sv-SE"/>
        </w:rPr>
        <w:t>ợc ngôn ngữ T_SQL trong SQL Sever</w:t>
      </w:r>
    </w:p>
    <w:p w:rsidR="00CC1C9B" w:rsidRPr="0010144F" w:rsidRDefault="00CC1C9B" w:rsidP="00CC1C9B">
      <w:pPr>
        <w:spacing w:before="120" w:line="240" w:lineRule="auto"/>
        <w:ind w:firstLine="284"/>
        <w:jc w:val="both"/>
        <w:rPr>
          <w:b/>
          <w:color w:val="000000"/>
          <w:szCs w:val="26"/>
          <w:lang w:val="sv-SE"/>
        </w:rPr>
      </w:pPr>
      <w:r w:rsidRPr="0010144F">
        <w:rPr>
          <w:b/>
          <w:color w:val="000000"/>
          <w:szCs w:val="26"/>
          <w:lang w:val="sv-SE"/>
        </w:rPr>
        <w:t>2. Nội dung chương:</w:t>
      </w:r>
    </w:p>
    <w:p w:rsidR="00CC1C9B" w:rsidRPr="0010144F" w:rsidRDefault="00CC1C9B" w:rsidP="00CC1C9B">
      <w:pPr>
        <w:spacing w:before="120" w:line="240" w:lineRule="auto"/>
        <w:ind w:firstLine="284"/>
        <w:jc w:val="both"/>
        <w:rPr>
          <w:b/>
          <w:color w:val="000000"/>
          <w:szCs w:val="26"/>
          <w:lang w:val="sv-SE"/>
        </w:rPr>
      </w:pPr>
      <w:r w:rsidRPr="0010144F">
        <w:rPr>
          <w:b/>
          <w:color w:val="000000"/>
          <w:szCs w:val="26"/>
          <w:lang w:val="sv-SE"/>
        </w:rPr>
        <w:t xml:space="preserve">2.1. </w:t>
      </w:r>
      <w:r w:rsidRPr="0010144F">
        <w:rPr>
          <w:b/>
          <w:color w:val="000000"/>
          <w:szCs w:val="26"/>
        </w:rPr>
        <w:t>TỔNG QUAN VỀ MS SQL SERVER</w:t>
      </w:r>
      <w:r w:rsidRPr="0010144F">
        <w:rPr>
          <w:b/>
          <w:color w:val="000000"/>
          <w:szCs w:val="26"/>
        </w:rPr>
        <w:tab/>
      </w:r>
      <w:r w:rsidRPr="0010144F">
        <w:rPr>
          <w:b/>
          <w:color w:val="000000"/>
          <w:szCs w:val="26"/>
        </w:rPr>
        <w:tab/>
      </w:r>
      <w:r w:rsidRPr="0010144F">
        <w:rPr>
          <w:b/>
          <w:color w:val="000000"/>
          <w:szCs w:val="26"/>
        </w:rPr>
        <w:tab/>
      </w:r>
      <w:r w:rsidRPr="0010144F">
        <w:rPr>
          <w:color w:val="000000"/>
          <w:szCs w:val="26"/>
          <w:lang w:val="sv-SE"/>
        </w:rPr>
        <w:t>Thời gian: 2 giờ</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2.1.1.Mô hình khách/chủ (Client/Server)</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 xml:space="preserve">2.1.1.1 Khái niệm về cấu trúc vật lý </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 xml:space="preserve">2.1.1.2. Khái niệm về các xử lý </w:t>
      </w:r>
    </w:p>
    <w:p w:rsidR="00CC1C9B" w:rsidRPr="0010144F" w:rsidRDefault="00CC1C9B" w:rsidP="00CC1C9B">
      <w:pPr>
        <w:spacing w:before="120" w:line="240" w:lineRule="auto"/>
        <w:ind w:left="284"/>
        <w:rPr>
          <w:color w:val="000000"/>
          <w:szCs w:val="26"/>
          <w:lang w:val="fr-FR"/>
        </w:rPr>
      </w:pPr>
      <w:r w:rsidRPr="0010144F">
        <w:rPr>
          <w:color w:val="000000"/>
          <w:szCs w:val="26"/>
          <w:lang w:val="fr-FR"/>
        </w:rPr>
        <w:t>2.2.1 Microsoft SQL Server là gì?</w:t>
      </w:r>
    </w:p>
    <w:p w:rsidR="00CC1C9B" w:rsidRPr="0010144F" w:rsidRDefault="00CC1C9B" w:rsidP="00CC1C9B">
      <w:pPr>
        <w:spacing w:before="120" w:line="240" w:lineRule="auto"/>
        <w:ind w:left="284"/>
        <w:rPr>
          <w:color w:val="000000"/>
          <w:szCs w:val="26"/>
          <w:lang w:val="fr-FR"/>
        </w:rPr>
      </w:pPr>
      <w:r w:rsidRPr="0010144F">
        <w:rPr>
          <w:color w:val="000000"/>
          <w:szCs w:val="26"/>
          <w:lang w:val="fr-FR"/>
        </w:rPr>
        <w:t xml:space="preserve">2.2.2. Lịch sử ra đời </w:t>
      </w:r>
    </w:p>
    <w:p w:rsidR="00CC1C9B" w:rsidRPr="0010144F" w:rsidRDefault="00CC1C9B" w:rsidP="00CC1C9B">
      <w:pPr>
        <w:spacing w:before="120" w:line="240" w:lineRule="auto"/>
        <w:ind w:left="284"/>
        <w:rPr>
          <w:color w:val="000000"/>
          <w:szCs w:val="26"/>
          <w:lang w:val="fr-FR"/>
        </w:rPr>
      </w:pPr>
      <w:r w:rsidRPr="0010144F">
        <w:rPr>
          <w:color w:val="000000"/>
          <w:szCs w:val="26"/>
          <w:lang w:val="fr-FR"/>
        </w:rPr>
        <w:t>2.2.3. Cài đặt MS SQL Server</w:t>
      </w:r>
    </w:p>
    <w:p w:rsidR="00CC1C9B" w:rsidRPr="0010144F" w:rsidRDefault="00CC1C9B" w:rsidP="00CC1C9B">
      <w:pPr>
        <w:spacing w:before="120" w:line="240" w:lineRule="auto"/>
        <w:ind w:left="284"/>
        <w:rPr>
          <w:color w:val="000000"/>
          <w:szCs w:val="26"/>
        </w:rPr>
      </w:pPr>
      <w:r w:rsidRPr="0010144F">
        <w:rPr>
          <w:color w:val="000000"/>
          <w:szCs w:val="26"/>
        </w:rPr>
        <w:t>2.2.4. Các tiện ích trong MS SQL Server</w:t>
      </w:r>
    </w:p>
    <w:p w:rsidR="00CC1C9B" w:rsidRPr="0010144F" w:rsidRDefault="00CC1C9B" w:rsidP="00CC1C9B">
      <w:pPr>
        <w:spacing w:before="120" w:line="240" w:lineRule="auto"/>
        <w:ind w:left="284"/>
        <w:rPr>
          <w:color w:val="000000"/>
          <w:szCs w:val="26"/>
        </w:rPr>
      </w:pPr>
      <w:r w:rsidRPr="0010144F">
        <w:rPr>
          <w:color w:val="000000"/>
          <w:szCs w:val="26"/>
        </w:rPr>
        <w:t xml:space="preserve">2.2.5. Đăng ký quản trị Microsoft SQL Server </w:t>
      </w:r>
    </w:p>
    <w:p w:rsidR="00CC1C9B" w:rsidRPr="0010144F" w:rsidRDefault="00CC1C9B" w:rsidP="00CC1C9B">
      <w:pPr>
        <w:spacing w:before="120" w:line="240" w:lineRule="auto"/>
        <w:ind w:left="284"/>
        <w:rPr>
          <w:b/>
          <w:color w:val="000000"/>
          <w:szCs w:val="26"/>
        </w:rPr>
      </w:pPr>
      <w:r w:rsidRPr="0010144F">
        <w:rPr>
          <w:b/>
          <w:color w:val="000000"/>
          <w:szCs w:val="26"/>
        </w:rPr>
        <w:t>2.3. CÁC KHÁI NIỆM NGÔN NGỮ T-SQL</w:t>
      </w:r>
      <w:r w:rsidRPr="0010144F">
        <w:rPr>
          <w:b/>
          <w:color w:val="000000"/>
          <w:szCs w:val="26"/>
        </w:rPr>
        <w:tab/>
      </w:r>
      <w:r w:rsidRPr="0010144F">
        <w:rPr>
          <w:b/>
          <w:color w:val="000000"/>
          <w:szCs w:val="26"/>
        </w:rPr>
        <w:tab/>
      </w:r>
      <w:r w:rsidRPr="0010144F">
        <w:rPr>
          <w:b/>
          <w:color w:val="000000"/>
          <w:szCs w:val="26"/>
        </w:rPr>
        <w:tab/>
      </w:r>
      <w:r w:rsidRPr="0010144F">
        <w:rPr>
          <w:color w:val="000000"/>
          <w:szCs w:val="26"/>
          <w:lang w:val="sv-SE"/>
        </w:rPr>
        <w:t>Thời gian: 2 giờ</w:t>
      </w:r>
    </w:p>
    <w:p w:rsidR="00CC1C9B" w:rsidRPr="0010144F" w:rsidRDefault="00CC1C9B" w:rsidP="00CC1C9B">
      <w:pPr>
        <w:spacing w:before="120" w:line="240" w:lineRule="auto"/>
        <w:ind w:left="284"/>
        <w:rPr>
          <w:color w:val="000000"/>
          <w:szCs w:val="26"/>
          <w:lang w:val="fr-FR"/>
        </w:rPr>
      </w:pPr>
      <w:r w:rsidRPr="0010144F">
        <w:rPr>
          <w:color w:val="000000"/>
          <w:szCs w:val="26"/>
          <w:lang w:val="fr-FR"/>
        </w:rPr>
        <w:t>2.3.1. Giới thiệu T-SQL</w:t>
      </w:r>
    </w:p>
    <w:p w:rsidR="00CC1C9B" w:rsidRPr="0010144F" w:rsidRDefault="00CC1C9B" w:rsidP="00CC1C9B">
      <w:pPr>
        <w:spacing w:before="120" w:line="240" w:lineRule="auto"/>
        <w:ind w:left="284"/>
        <w:rPr>
          <w:color w:val="000000"/>
          <w:szCs w:val="26"/>
          <w:lang w:val="fr-FR"/>
        </w:rPr>
      </w:pPr>
      <w:r w:rsidRPr="0010144F">
        <w:rPr>
          <w:color w:val="000000"/>
          <w:szCs w:val="26"/>
          <w:lang w:val="fr-FR"/>
        </w:rPr>
        <w:t>2.3.1.1. Biến trong T-SQL</w:t>
      </w:r>
    </w:p>
    <w:p w:rsidR="00CC1C9B" w:rsidRPr="0010144F" w:rsidRDefault="00CC1C9B" w:rsidP="00CC1C9B">
      <w:pPr>
        <w:spacing w:before="120" w:line="240" w:lineRule="auto"/>
        <w:ind w:left="284"/>
        <w:rPr>
          <w:color w:val="000000"/>
          <w:szCs w:val="26"/>
          <w:lang w:val="fr-FR"/>
        </w:rPr>
      </w:pPr>
      <w:r w:rsidRPr="0010144F">
        <w:rPr>
          <w:color w:val="000000"/>
          <w:szCs w:val="26"/>
          <w:lang w:val="fr-FR"/>
        </w:rPr>
        <w:t>2.3.1.2. Kiểu dữ liệu trong T-SQL</w:t>
      </w:r>
    </w:p>
    <w:p w:rsidR="00CC1C9B" w:rsidRPr="00CC1C9B" w:rsidRDefault="00CC1C9B" w:rsidP="00CC1C9B">
      <w:pPr>
        <w:spacing w:before="120" w:line="240" w:lineRule="auto"/>
        <w:ind w:left="284"/>
        <w:rPr>
          <w:color w:val="000000"/>
          <w:szCs w:val="26"/>
          <w:lang w:val="fr-FR"/>
        </w:rPr>
      </w:pPr>
      <w:r w:rsidRPr="00CC1C9B">
        <w:rPr>
          <w:color w:val="000000"/>
          <w:szCs w:val="26"/>
          <w:lang w:val="fr-FR"/>
        </w:rPr>
        <w:t>2.3.1.3. Chú thích trong T-SQL</w:t>
      </w:r>
    </w:p>
    <w:p w:rsidR="00CC1C9B" w:rsidRPr="00CC1C9B" w:rsidRDefault="00CC1C9B" w:rsidP="00CC1C9B">
      <w:pPr>
        <w:spacing w:before="120" w:line="240" w:lineRule="auto"/>
        <w:ind w:left="284"/>
        <w:rPr>
          <w:color w:val="000000"/>
          <w:szCs w:val="26"/>
          <w:lang w:val="fr-FR"/>
        </w:rPr>
      </w:pPr>
      <w:r w:rsidRPr="00CC1C9B">
        <w:rPr>
          <w:color w:val="000000"/>
          <w:szCs w:val="26"/>
          <w:lang w:val="fr-FR"/>
        </w:rPr>
        <w:t>2.3.2.  Ngôn ngữ  định nghĩa dữ liệu (DDL)</w:t>
      </w:r>
    </w:p>
    <w:p w:rsidR="00CC1C9B" w:rsidRPr="0010144F" w:rsidRDefault="00CC1C9B" w:rsidP="00CC1C9B">
      <w:pPr>
        <w:spacing w:before="120" w:line="240" w:lineRule="auto"/>
        <w:ind w:left="284"/>
        <w:rPr>
          <w:color w:val="000000"/>
          <w:szCs w:val="26"/>
        </w:rPr>
      </w:pPr>
      <w:r w:rsidRPr="0010144F">
        <w:rPr>
          <w:color w:val="000000"/>
          <w:szCs w:val="26"/>
        </w:rPr>
        <w:t>2.3.2.1. Câu lệnh CREATE TABLE</w:t>
      </w:r>
    </w:p>
    <w:p w:rsidR="00CC1C9B" w:rsidRPr="0010144F" w:rsidRDefault="00CC1C9B" w:rsidP="00CC1C9B">
      <w:pPr>
        <w:spacing w:before="120" w:line="240" w:lineRule="auto"/>
        <w:ind w:left="284"/>
        <w:rPr>
          <w:color w:val="000000"/>
          <w:szCs w:val="26"/>
        </w:rPr>
      </w:pPr>
      <w:r w:rsidRPr="0010144F">
        <w:rPr>
          <w:color w:val="000000"/>
          <w:szCs w:val="26"/>
        </w:rPr>
        <w:t>2.3.2.2. Câu lệnh ALTER TABLE</w:t>
      </w:r>
    </w:p>
    <w:p w:rsidR="00CC1C9B" w:rsidRPr="0010144F" w:rsidRDefault="00CC1C9B" w:rsidP="00CC1C9B">
      <w:pPr>
        <w:spacing w:before="120" w:line="240" w:lineRule="auto"/>
        <w:ind w:left="284"/>
        <w:rPr>
          <w:color w:val="000000"/>
          <w:szCs w:val="26"/>
        </w:rPr>
      </w:pPr>
      <w:r w:rsidRPr="0010144F">
        <w:rPr>
          <w:color w:val="000000"/>
          <w:szCs w:val="26"/>
        </w:rPr>
        <w:t>2.3.2.3. Câu lệnh DROP TABLE</w:t>
      </w:r>
    </w:p>
    <w:p w:rsidR="00CC1C9B" w:rsidRPr="0010144F" w:rsidRDefault="00CC1C9B" w:rsidP="00CC1C9B">
      <w:pPr>
        <w:spacing w:before="120" w:line="240" w:lineRule="auto"/>
        <w:ind w:left="284"/>
        <w:rPr>
          <w:color w:val="000000"/>
          <w:szCs w:val="26"/>
        </w:rPr>
      </w:pPr>
      <w:r w:rsidRPr="0010144F">
        <w:rPr>
          <w:color w:val="000000"/>
          <w:szCs w:val="26"/>
        </w:rPr>
        <w:t>2.3.3. Ngôn ngữ thao tác dữ liệu (DML) và điều khiển dữ liệu (DCL)</w:t>
      </w:r>
    </w:p>
    <w:p w:rsidR="00CC1C9B" w:rsidRPr="0010144F" w:rsidRDefault="00CC1C9B" w:rsidP="00CC1C9B">
      <w:pPr>
        <w:spacing w:before="120" w:line="240" w:lineRule="auto"/>
        <w:ind w:left="284"/>
        <w:rPr>
          <w:color w:val="000000"/>
          <w:szCs w:val="26"/>
        </w:rPr>
      </w:pPr>
      <w:r w:rsidRPr="0010144F">
        <w:rPr>
          <w:color w:val="000000"/>
          <w:szCs w:val="26"/>
        </w:rPr>
        <w:t>2.3.3.1. Câu lệnh SELECT, INSERT, UPDATE, DELETE</w:t>
      </w:r>
    </w:p>
    <w:p w:rsidR="00CC1C9B" w:rsidRPr="0010144F" w:rsidRDefault="00CC1C9B" w:rsidP="00CC1C9B">
      <w:pPr>
        <w:spacing w:before="120" w:line="240" w:lineRule="auto"/>
        <w:ind w:left="284"/>
        <w:rPr>
          <w:color w:val="000000"/>
          <w:szCs w:val="26"/>
        </w:rPr>
      </w:pPr>
      <w:r w:rsidRPr="0010144F">
        <w:rPr>
          <w:color w:val="000000"/>
          <w:szCs w:val="26"/>
        </w:rPr>
        <w:t>2.3.4. Thực thi Câu lệnh T-SQL</w:t>
      </w:r>
    </w:p>
    <w:p w:rsidR="00CC1C9B" w:rsidRPr="0010144F" w:rsidRDefault="00CC1C9B" w:rsidP="00CC1C9B">
      <w:pPr>
        <w:spacing w:before="120" w:line="240" w:lineRule="auto"/>
        <w:ind w:left="284"/>
        <w:rPr>
          <w:color w:val="000000"/>
          <w:szCs w:val="26"/>
        </w:rPr>
      </w:pPr>
      <w:r w:rsidRPr="0010144F">
        <w:rPr>
          <w:color w:val="000000"/>
          <w:szCs w:val="26"/>
        </w:rPr>
        <w:t>2.3.4.1. Câu lệnh đơn</w:t>
      </w:r>
    </w:p>
    <w:p w:rsidR="00CC1C9B" w:rsidRPr="0010144F" w:rsidRDefault="00CC1C9B" w:rsidP="00CC1C9B">
      <w:pPr>
        <w:spacing w:before="120" w:line="240" w:lineRule="auto"/>
        <w:ind w:left="284"/>
        <w:rPr>
          <w:color w:val="000000"/>
          <w:szCs w:val="26"/>
        </w:rPr>
      </w:pPr>
      <w:r w:rsidRPr="0010144F">
        <w:rPr>
          <w:color w:val="000000"/>
          <w:szCs w:val="26"/>
        </w:rPr>
        <w:t>2.3.4.2. Batches (Lô)</w:t>
      </w:r>
    </w:p>
    <w:p w:rsidR="00CC1C9B" w:rsidRPr="0010144F" w:rsidRDefault="00CC1C9B" w:rsidP="00CC1C9B">
      <w:pPr>
        <w:spacing w:before="120" w:line="240" w:lineRule="auto"/>
        <w:ind w:left="284"/>
        <w:rPr>
          <w:color w:val="000000"/>
          <w:szCs w:val="26"/>
        </w:rPr>
      </w:pPr>
      <w:r w:rsidRPr="0010144F">
        <w:rPr>
          <w:color w:val="000000"/>
          <w:szCs w:val="26"/>
        </w:rPr>
        <w:t>2.3.4.3. Đọan Script</w:t>
      </w:r>
    </w:p>
    <w:p w:rsidR="00CC1C9B" w:rsidRPr="0010144F" w:rsidRDefault="00CC1C9B" w:rsidP="00CC1C9B">
      <w:pPr>
        <w:spacing w:before="120" w:line="240" w:lineRule="auto"/>
        <w:ind w:left="284"/>
        <w:rPr>
          <w:color w:val="000000"/>
          <w:szCs w:val="26"/>
        </w:rPr>
      </w:pPr>
    </w:p>
    <w:p w:rsidR="00CC1C9B" w:rsidRPr="0010144F" w:rsidRDefault="00CC1C9B" w:rsidP="00CC1C9B">
      <w:pPr>
        <w:tabs>
          <w:tab w:val="left" w:pos="5670"/>
        </w:tabs>
        <w:spacing w:before="120" w:line="240" w:lineRule="auto"/>
        <w:jc w:val="both"/>
        <w:rPr>
          <w:color w:val="000000"/>
          <w:szCs w:val="26"/>
          <w:lang w:val="pt-BR"/>
        </w:rPr>
      </w:pPr>
      <w:r w:rsidRPr="0010144F">
        <w:rPr>
          <w:b/>
          <w:color w:val="000000"/>
          <w:szCs w:val="26"/>
          <w:lang w:val="sv-SE"/>
        </w:rPr>
        <w:t xml:space="preserve">Chương 2: </w:t>
      </w:r>
      <w:r w:rsidRPr="0010144F">
        <w:rPr>
          <w:b/>
          <w:color w:val="000000"/>
          <w:szCs w:val="26"/>
        </w:rPr>
        <w:t>NGÔN NGỮ ĐỊNH NGHĨA DỮ LIỆU (DDL)</w:t>
      </w:r>
      <w:r>
        <w:rPr>
          <w:b/>
          <w:color w:val="000000"/>
          <w:szCs w:val="26"/>
          <w:lang w:val="sv-SE"/>
        </w:rPr>
        <w:tab/>
      </w:r>
      <w:r>
        <w:rPr>
          <w:b/>
          <w:color w:val="000000"/>
          <w:szCs w:val="26"/>
          <w:lang w:val="sv-SE"/>
        </w:rPr>
        <w:tab/>
      </w:r>
      <w:r w:rsidRPr="0010144F">
        <w:rPr>
          <w:iCs/>
          <w:color w:val="000000"/>
          <w:szCs w:val="26"/>
          <w:lang w:val="pt-BR"/>
        </w:rPr>
        <w:t>Thời gian: 17 giờ</w:t>
      </w:r>
    </w:p>
    <w:p w:rsidR="00CC1C9B" w:rsidRPr="0010144F" w:rsidRDefault="00CC1C9B" w:rsidP="00CC1C9B">
      <w:pPr>
        <w:spacing w:before="120" w:line="240" w:lineRule="auto"/>
        <w:ind w:firstLine="284"/>
        <w:jc w:val="both"/>
        <w:rPr>
          <w:iCs/>
          <w:color w:val="000000"/>
          <w:szCs w:val="26"/>
          <w:lang w:val="sv-SE"/>
        </w:rPr>
      </w:pPr>
      <w:r w:rsidRPr="0010144F">
        <w:rPr>
          <w:b/>
          <w:iCs/>
          <w:color w:val="000000"/>
          <w:szCs w:val="26"/>
          <w:lang w:val="sv-SE"/>
        </w:rPr>
        <w:t>1. Mục tiêu:</w:t>
      </w:r>
      <w:r w:rsidRPr="0010144F">
        <w:rPr>
          <w:iCs/>
          <w:color w:val="000000"/>
          <w:szCs w:val="26"/>
          <w:lang w:val="sv-SE"/>
        </w:rPr>
        <w:t xml:space="preserve"> Sau khi học xong người học có khả năng:</w:t>
      </w:r>
    </w:p>
    <w:p w:rsidR="00CC1C9B" w:rsidRPr="0010144F" w:rsidRDefault="00CC1C9B" w:rsidP="00CC1C9B">
      <w:pPr>
        <w:pStyle w:val="ListParagraph"/>
        <w:numPr>
          <w:ilvl w:val="0"/>
          <w:numId w:val="5"/>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Sử dụng ngôn ngữ T-SQL tạo c</w:t>
      </w:r>
      <w:r w:rsidRPr="0010144F">
        <w:rPr>
          <w:rFonts w:ascii="Times New Roman" w:hAnsi="Times New Roman" w:hint="eastAsia"/>
          <w:iCs/>
          <w:color w:val="000000"/>
          <w:sz w:val="26"/>
          <w:szCs w:val="26"/>
          <w:lang w:val="sv-SE"/>
        </w:rPr>
        <w:t>ơ</w:t>
      </w:r>
      <w:r w:rsidRPr="0010144F">
        <w:rPr>
          <w:rFonts w:ascii="Times New Roman" w:hAnsi="Times New Roman"/>
          <w:iCs/>
          <w:color w:val="000000"/>
          <w:sz w:val="26"/>
          <w:szCs w:val="26"/>
          <w:lang w:val="sv-SE"/>
        </w:rPr>
        <w:t xml:space="preserve"> sở dữ liệu</w:t>
      </w:r>
    </w:p>
    <w:p w:rsidR="00CC1C9B" w:rsidRPr="0010144F" w:rsidRDefault="00CC1C9B" w:rsidP="00CC1C9B">
      <w:pPr>
        <w:pStyle w:val="ListParagraph"/>
        <w:numPr>
          <w:ilvl w:val="0"/>
          <w:numId w:val="5"/>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lastRenderedPageBreak/>
        <w:t xml:space="preserve">Thay </w:t>
      </w:r>
      <w:r w:rsidRPr="0010144F">
        <w:rPr>
          <w:rFonts w:ascii="Times New Roman" w:hAnsi="Times New Roman" w:hint="eastAsia"/>
          <w:iCs/>
          <w:color w:val="000000"/>
          <w:sz w:val="26"/>
          <w:szCs w:val="26"/>
          <w:lang w:val="sv-SE"/>
        </w:rPr>
        <w:t>đ</w:t>
      </w:r>
      <w:r w:rsidRPr="0010144F">
        <w:rPr>
          <w:rFonts w:ascii="Times New Roman" w:hAnsi="Times New Roman"/>
          <w:iCs/>
          <w:color w:val="000000"/>
          <w:sz w:val="26"/>
          <w:szCs w:val="26"/>
          <w:lang w:val="sv-SE"/>
        </w:rPr>
        <w:t>ổi cấu trúc bảng</w:t>
      </w:r>
    </w:p>
    <w:p w:rsidR="00CC1C9B" w:rsidRPr="0010144F" w:rsidRDefault="00CC1C9B" w:rsidP="00CC1C9B">
      <w:pPr>
        <w:pStyle w:val="ListParagraph"/>
        <w:numPr>
          <w:ilvl w:val="0"/>
          <w:numId w:val="5"/>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 xml:space="preserve">Tạo các ràng buộc ở mức khai báo. </w:t>
      </w:r>
    </w:p>
    <w:p w:rsidR="00CC1C9B" w:rsidRPr="0010144F" w:rsidRDefault="00CC1C9B" w:rsidP="00CC1C9B">
      <w:pPr>
        <w:spacing w:before="120" w:line="240" w:lineRule="auto"/>
        <w:ind w:firstLine="284"/>
        <w:jc w:val="both"/>
        <w:rPr>
          <w:b/>
          <w:color w:val="000000"/>
          <w:szCs w:val="26"/>
          <w:lang w:val="sv-SE"/>
        </w:rPr>
      </w:pPr>
      <w:r w:rsidRPr="0010144F">
        <w:rPr>
          <w:b/>
          <w:color w:val="000000"/>
          <w:szCs w:val="26"/>
          <w:lang w:val="sv-SE"/>
        </w:rPr>
        <w:t>2. Nội dung chương:</w:t>
      </w:r>
    </w:p>
    <w:p w:rsidR="00CC1C9B" w:rsidRPr="0010144F" w:rsidRDefault="00CC1C9B" w:rsidP="00CC1C9B">
      <w:pPr>
        <w:spacing w:before="120" w:line="240" w:lineRule="auto"/>
        <w:ind w:left="284"/>
        <w:rPr>
          <w:b/>
          <w:color w:val="000000"/>
          <w:szCs w:val="26"/>
          <w:lang w:val="sv-SE"/>
        </w:rPr>
      </w:pPr>
      <w:r w:rsidRPr="0010144F">
        <w:rPr>
          <w:color w:val="000000"/>
          <w:szCs w:val="26"/>
          <w:lang w:val="sv-SE"/>
        </w:rPr>
        <w:t xml:space="preserve">2.1. </w:t>
      </w:r>
      <w:r w:rsidRPr="0010144F">
        <w:rPr>
          <w:b/>
          <w:color w:val="000000"/>
          <w:szCs w:val="26"/>
          <w:lang w:val="sv-SE"/>
        </w:rPr>
        <w:t>TẠO VÀ THAY ĐỔI CẤU TRÚC BẢNG</w:t>
      </w:r>
      <w:r w:rsidRPr="0010144F">
        <w:rPr>
          <w:b/>
          <w:color w:val="000000"/>
          <w:szCs w:val="26"/>
          <w:lang w:val="sv-SE"/>
        </w:rPr>
        <w:tab/>
      </w:r>
      <w:r w:rsidRPr="0010144F">
        <w:rPr>
          <w:b/>
          <w:color w:val="000000"/>
          <w:szCs w:val="26"/>
          <w:lang w:val="sv-SE"/>
        </w:rPr>
        <w:tab/>
      </w:r>
      <w:r w:rsidRPr="0010144F">
        <w:rPr>
          <w:b/>
          <w:color w:val="000000"/>
          <w:szCs w:val="26"/>
          <w:lang w:val="sv-SE"/>
        </w:rPr>
        <w:tab/>
      </w:r>
      <w:r w:rsidRPr="0010144F">
        <w:rPr>
          <w:color w:val="000000"/>
          <w:szCs w:val="26"/>
          <w:lang w:val="sv-SE"/>
        </w:rPr>
        <w:t>Thời gian: 7</w:t>
      </w:r>
      <w:r w:rsidRPr="0010144F">
        <w:rPr>
          <w:iCs/>
          <w:color w:val="000000"/>
          <w:szCs w:val="26"/>
          <w:lang w:val="pt-BR"/>
        </w:rPr>
        <w:t xml:space="preserve"> giờ</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 xml:space="preserve">2.1.1. Cơ sở dữ liệu của SQL Server </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2.1.1.1. Khái niệm về cơ sở dữ liệu</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2.1.1.2. Các tập tin vật lý lưu trữ cơ sở dữ liệu</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 xml:space="preserve">2.1.1.3. Tạo mới cơ sở dữ liệu </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 xml:space="preserve">2.1.1.4. Xóa cơ sở dữ liệu đã có </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2.1.2.Bảng dữ liệu (Table)</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2.1.2.1. Khái niệm về bảng</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2.1.2.2. Các thuộc tính của bảng</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2.1.2.3. Tạo cấu trúc bảng dữ liệu</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2.1.2.4. Xóa bảng đã tồn tại</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2.1.3. Thay đổi cấu trúc bảng</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2.1.3.1. Thêm cột</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2.1.3.2. Hủy bỏ cột hiện có</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2.1.3.3. Sửa đổi kiểu dữ liệu của cột</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2.1.3.4. Đổi tên cột, tên bảng dữ liệu.</w:t>
      </w:r>
    </w:p>
    <w:p w:rsidR="00CC1C9B" w:rsidRPr="0010144F" w:rsidRDefault="00CC1C9B" w:rsidP="00CC1C9B">
      <w:pPr>
        <w:spacing w:before="120" w:line="240" w:lineRule="auto"/>
        <w:ind w:left="284"/>
        <w:rPr>
          <w:b/>
          <w:color w:val="000000"/>
          <w:szCs w:val="26"/>
          <w:lang w:val="sv-SE"/>
        </w:rPr>
      </w:pPr>
      <w:r w:rsidRPr="0010144F">
        <w:rPr>
          <w:color w:val="000000"/>
          <w:szCs w:val="26"/>
          <w:lang w:val="sv-SE"/>
        </w:rPr>
        <w:t xml:space="preserve">2.2. </w:t>
      </w:r>
      <w:r w:rsidRPr="0010144F">
        <w:rPr>
          <w:b/>
          <w:color w:val="000000"/>
          <w:szCs w:val="26"/>
          <w:lang w:val="sv-SE"/>
        </w:rPr>
        <w:t>TÍNH TOÀN VẸN DỮ LIỆU TRONG CƠ SỞ DỮ LIỆ</w:t>
      </w:r>
      <w:r>
        <w:rPr>
          <w:b/>
          <w:color w:val="000000"/>
          <w:szCs w:val="26"/>
          <w:lang w:val="sv-SE"/>
        </w:rPr>
        <w:t xml:space="preserve">U </w:t>
      </w:r>
      <w:r>
        <w:rPr>
          <w:b/>
          <w:color w:val="000000"/>
          <w:szCs w:val="26"/>
          <w:lang w:val="sv-SE"/>
        </w:rPr>
        <w:tab/>
      </w:r>
      <w:r w:rsidRPr="0010144F">
        <w:rPr>
          <w:color w:val="000000"/>
          <w:szCs w:val="26"/>
          <w:lang w:val="sv-SE"/>
        </w:rPr>
        <w:t>Thời gian: 7</w:t>
      </w:r>
      <w:r w:rsidRPr="0010144F">
        <w:rPr>
          <w:iCs/>
          <w:color w:val="000000"/>
          <w:szCs w:val="26"/>
          <w:lang w:val="pt-BR"/>
        </w:rPr>
        <w:t xml:space="preserve"> giờ</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2.2.1. Giới thiệu về ràng buộc toàn vẹn </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2.2.2 Các loại quy tắc kiểm tra tính toàn vẹn dữ liệu</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2.2.2.1. Kiểm tra duy nhất dữ liệu</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2.2.2.2. Kiểm tra tồn tại dữ liệu</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2.2.2.3. Kiểm tra miền giá trị</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2.2.2.4. Thêm ràng buộc mới vào trong bảng</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2.2.2.5. Hủy bỏ ràng buộc đã có trong bảng</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2.2.2.6. Tắt/ Bật quy tắc kiểm tra toàn vẹn dữ liệu</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 xml:space="preserve">2.2.3. Mô hình quan hệ dữ liệu </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2.2.3.1. Khái niệm về mô hình quan hệ dữ liệu</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t>2.2.3.2. Tạo mới mô hình quan hệ dữ liệu</w:t>
      </w:r>
    </w:p>
    <w:p w:rsidR="00CC1C9B" w:rsidRPr="0010144F" w:rsidRDefault="00CC1C9B" w:rsidP="00CC1C9B">
      <w:pPr>
        <w:spacing w:before="120" w:line="240" w:lineRule="auto"/>
        <w:ind w:left="284"/>
        <w:rPr>
          <w:color w:val="000000"/>
          <w:szCs w:val="26"/>
          <w:lang w:val="sv-SE"/>
        </w:rPr>
      </w:pPr>
      <w:r w:rsidRPr="0010144F">
        <w:rPr>
          <w:color w:val="000000"/>
          <w:szCs w:val="26"/>
          <w:lang w:val="sv-SE"/>
        </w:rPr>
        <w:lastRenderedPageBreak/>
        <w:t>2.2.3.3. Các chức năng trong mô hình quan hệ dữ liệu</w:t>
      </w:r>
    </w:p>
    <w:p w:rsidR="00CC1C9B" w:rsidRDefault="00CC1C9B" w:rsidP="00CC1C9B">
      <w:pPr>
        <w:spacing w:before="120" w:line="240" w:lineRule="auto"/>
        <w:ind w:firstLine="284"/>
        <w:jc w:val="both"/>
        <w:rPr>
          <w:b/>
          <w:color w:val="000000"/>
          <w:szCs w:val="26"/>
          <w:lang w:val="sv-SE"/>
        </w:rPr>
      </w:pPr>
    </w:p>
    <w:p w:rsidR="00CC1C9B" w:rsidRPr="0033313B" w:rsidRDefault="00CC1C9B" w:rsidP="00CC1C9B">
      <w:pPr>
        <w:spacing w:before="120" w:line="240" w:lineRule="auto"/>
        <w:jc w:val="both"/>
        <w:rPr>
          <w:b/>
          <w:color w:val="000000"/>
          <w:szCs w:val="26"/>
          <w:lang w:val="sv-SE"/>
        </w:rPr>
      </w:pPr>
      <w:r w:rsidRPr="0010144F">
        <w:rPr>
          <w:b/>
          <w:color w:val="000000"/>
          <w:szCs w:val="26"/>
          <w:lang w:val="sv-SE"/>
        </w:rPr>
        <w:t>Chương</w:t>
      </w:r>
      <w:r>
        <w:rPr>
          <w:b/>
          <w:color w:val="000000"/>
          <w:szCs w:val="26"/>
          <w:lang w:val="sv-SE"/>
        </w:rPr>
        <w:t xml:space="preserve"> </w:t>
      </w:r>
      <w:r w:rsidRPr="0010144F">
        <w:rPr>
          <w:b/>
          <w:color w:val="000000"/>
          <w:szCs w:val="26"/>
          <w:lang w:val="sv-SE"/>
        </w:rPr>
        <w:t>3 : NGÔN NGỮ THAO TÁC DỮ LIỆU (DML)</w:t>
      </w:r>
      <w:r w:rsidRPr="0010144F">
        <w:rPr>
          <w:b/>
          <w:color w:val="000000"/>
          <w:szCs w:val="26"/>
          <w:lang w:val="sv-SE"/>
        </w:rPr>
        <w:tab/>
      </w:r>
      <w:r w:rsidRPr="0010144F">
        <w:rPr>
          <w:iCs/>
          <w:color w:val="000000"/>
          <w:szCs w:val="26"/>
          <w:lang w:val="pt-BR"/>
        </w:rPr>
        <w:t>Thời gian: 15 giờ</w:t>
      </w:r>
    </w:p>
    <w:p w:rsidR="00CC1C9B" w:rsidRPr="0010144F" w:rsidRDefault="00CC1C9B" w:rsidP="00CC1C9B">
      <w:pPr>
        <w:spacing w:before="120" w:line="240" w:lineRule="auto"/>
        <w:ind w:firstLine="284"/>
        <w:jc w:val="both"/>
        <w:rPr>
          <w:iCs/>
          <w:color w:val="000000"/>
          <w:szCs w:val="26"/>
          <w:lang w:val="sv-SE"/>
        </w:rPr>
      </w:pPr>
      <w:r w:rsidRPr="0010144F">
        <w:rPr>
          <w:b/>
          <w:iCs/>
          <w:color w:val="000000"/>
          <w:szCs w:val="26"/>
          <w:lang w:val="sv-SE"/>
        </w:rPr>
        <w:t>1. Mục tiêu:</w:t>
      </w:r>
      <w:r w:rsidRPr="0010144F">
        <w:rPr>
          <w:iCs/>
          <w:color w:val="000000"/>
          <w:szCs w:val="26"/>
          <w:lang w:val="sv-SE"/>
        </w:rPr>
        <w:t xml:space="preserve"> Sau khi học xong người học có khả năng:</w:t>
      </w:r>
    </w:p>
    <w:p w:rsidR="00CC1C9B" w:rsidRPr="0010144F" w:rsidRDefault="00CC1C9B" w:rsidP="00CC1C9B">
      <w:pPr>
        <w:pStyle w:val="ListParagraph"/>
        <w:numPr>
          <w:ilvl w:val="0"/>
          <w:numId w:val="6"/>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Thực hiện rút trích dữ liệu ở mức c</w:t>
      </w:r>
      <w:r w:rsidRPr="0010144F">
        <w:rPr>
          <w:rFonts w:ascii="Times New Roman" w:hAnsi="Times New Roman" w:hint="eastAsia"/>
          <w:iCs/>
          <w:color w:val="000000"/>
          <w:sz w:val="26"/>
          <w:szCs w:val="26"/>
          <w:lang w:val="sv-SE"/>
        </w:rPr>
        <w:t>ơ</w:t>
      </w:r>
      <w:r w:rsidRPr="0010144F">
        <w:rPr>
          <w:rFonts w:ascii="Times New Roman" w:hAnsi="Times New Roman"/>
          <w:iCs/>
          <w:color w:val="000000"/>
          <w:sz w:val="26"/>
          <w:szCs w:val="26"/>
          <w:lang w:val="sv-SE"/>
        </w:rPr>
        <w:t xml:space="preserve"> bản và nâng cao</w:t>
      </w:r>
    </w:p>
    <w:p w:rsidR="00CC1C9B" w:rsidRPr="0010144F" w:rsidRDefault="00CC1C9B" w:rsidP="00CC1C9B">
      <w:pPr>
        <w:pStyle w:val="ListParagraph"/>
        <w:numPr>
          <w:ilvl w:val="0"/>
          <w:numId w:val="6"/>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Tạo bảng ảo và truy xuất dữ liệu từ bảng ảo</w:t>
      </w:r>
    </w:p>
    <w:p w:rsidR="00CC1C9B" w:rsidRPr="0010144F" w:rsidRDefault="00CC1C9B" w:rsidP="00CC1C9B">
      <w:pPr>
        <w:spacing w:before="120" w:line="240" w:lineRule="auto"/>
        <w:ind w:firstLine="284"/>
        <w:jc w:val="both"/>
        <w:rPr>
          <w:b/>
          <w:color w:val="000000"/>
          <w:szCs w:val="26"/>
          <w:lang w:val="sv-SE"/>
        </w:rPr>
      </w:pPr>
      <w:r w:rsidRPr="0010144F">
        <w:rPr>
          <w:b/>
          <w:color w:val="000000"/>
          <w:szCs w:val="26"/>
          <w:lang w:val="sv-SE"/>
        </w:rPr>
        <w:t>2. Nội dung chương:</w:t>
      </w:r>
    </w:p>
    <w:p w:rsidR="00CC1C9B" w:rsidRPr="0010144F" w:rsidRDefault="00CC1C9B" w:rsidP="00CC1C9B">
      <w:pPr>
        <w:spacing w:before="120" w:line="240" w:lineRule="auto"/>
        <w:ind w:left="284"/>
        <w:rPr>
          <w:b/>
          <w:color w:val="000000"/>
          <w:szCs w:val="26"/>
          <w:lang w:val="sv-SE"/>
        </w:rPr>
      </w:pPr>
      <w:r w:rsidRPr="0010144F">
        <w:rPr>
          <w:b/>
          <w:color w:val="000000"/>
          <w:szCs w:val="26"/>
          <w:lang w:val="sv-SE"/>
        </w:rPr>
        <w:t>2.1. TRUY VẤN ĐƠN GIẢN</w:t>
      </w:r>
      <w:r w:rsidRPr="0010144F">
        <w:rPr>
          <w:b/>
          <w:color w:val="000000"/>
          <w:szCs w:val="26"/>
          <w:lang w:val="sv-SE"/>
        </w:rPr>
        <w:tab/>
      </w:r>
      <w:r w:rsidRPr="0010144F">
        <w:rPr>
          <w:b/>
          <w:color w:val="000000"/>
          <w:szCs w:val="26"/>
          <w:lang w:val="sv-SE"/>
        </w:rPr>
        <w:tab/>
      </w:r>
      <w:r w:rsidRPr="0010144F">
        <w:rPr>
          <w:b/>
          <w:color w:val="000000"/>
          <w:szCs w:val="26"/>
          <w:lang w:val="sv-SE"/>
        </w:rPr>
        <w:tab/>
      </w:r>
      <w:r w:rsidRPr="0010144F">
        <w:rPr>
          <w:b/>
          <w:color w:val="000000"/>
          <w:szCs w:val="26"/>
          <w:lang w:val="sv-SE"/>
        </w:rPr>
        <w:tab/>
      </w:r>
      <w:r w:rsidRPr="0010144F">
        <w:rPr>
          <w:b/>
          <w:color w:val="000000"/>
          <w:szCs w:val="26"/>
          <w:lang w:val="sv-SE"/>
        </w:rPr>
        <w:tab/>
      </w:r>
      <w:r w:rsidRPr="0010144F">
        <w:rPr>
          <w:color w:val="000000"/>
          <w:szCs w:val="26"/>
          <w:lang w:val="sv-SE"/>
        </w:rPr>
        <w:t>Thời gian: 8</w:t>
      </w:r>
      <w:r w:rsidRPr="0010144F">
        <w:rPr>
          <w:iCs/>
          <w:color w:val="000000"/>
          <w:szCs w:val="26"/>
          <w:lang w:val="pt-BR"/>
        </w:rPr>
        <w:t xml:space="preserve"> giờ</w:t>
      </w:r>
    </w:p>
    <w:p w:rsidR="00CC1C9B" w:rsidRPr="0010144F" w:rsidRDefault="00CC1C9B" w:rsidP="00CC1C9B">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2.1.1. Hiệu chỉnh dữ liệu:</w:t>
      </w:r>
    </w:p>
    <w:p w:rsidR="00CC1C9B" w:rsidRPr="0010144F" w:rsidRDefault="00CC1C9B" w:rsidP="00CC1C9B">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2.1.1.1. Lệnh INSERT INTO</w:t>
      </w:r>
    </w:p>
    <w:p w:rsidR="00CC1C9B" w:rsidRPr="0010144F" w:rsidRDefault="00CC1C9B" w:rsidP="00CC1C9B">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2.1.1.2. Lệnh DELETE FROM</w:t>
      </w:r>
    </w:p>
    <w:p w:rsidR="00CC1C9B" w:rsidRPr="0010144F" w:rsidRDefault="00CC1C9B" w:rsidP="00CC1C9B">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2.1.1.3. Lệnh UPDATE SET</w:t>
      </w:r>
    </w:p>
    <w:p w:rsidR="00CC1C9B" w:rsidRPr="0010144F" w:rsidRDefault="00CC1C9B" w:rsidP="00CC1C9B">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2.1.2. Câu lệnh truy vấn đơn giản</w:t>
      </w:r>
    </w:p>
    <w:p w:rsidR="00CC1C9B" w:rsidRPr="0010144F" w:rsidRDefault="00CC1C9B" w:rsidP="00CC1C9B">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 xml:space="preserve">2.1.2.1. Lệnh SELECT FROM </w:t>
      </w:r>
    </w:p>
    <w:p w:rsidR="00CC1C9B" w:rsidRPr="0010144F" w:rsidRDefault="00CC1C9B" w:rsidP="00CC1C9B">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2.1.2.2. Mệnh đề chọn các dòng dữ liệu</w:t>
      </w:r>
    </w:p>
    <w:p w:rsidR="00CC1C9B" w:rsidRPr="0010144F" w:rsidRDefault="00CC1C9B" w:rsidP="00CC1C9B">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2.1.2.3. Mệnh đề sắp xếp dữ liệu</w:t>
      </w:r>
    </w:p>
    <w:p w:rsidR="00CC1C9B" w:rsidRPr="0010144F" w:rsidRDefault="00CC1C9B" w:rsidP="00CC1C9B">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 Hàm thường dùng:</w:t>
      </w:r>
    </w:p>
    <w:p w:rsidR="00CC1C9B" w:rsidRPr="0010144F" w:rsidRDefault="00CC1C9B" w:rsidP="00CC1C9B">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2.1.3.1. Hàm chuyển đổi kiểu dữ liệu</w:t>
      </w:r>
    </w:p>
    <w:p w:rsidR="00CC1C9B" w:rsidRPr="0010144F" w:rsidRDefault="00CC1C9B" w:rsidP="00CC1C9B">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2.1.3.2. Hàm ngày giờ</w:t>
      </w:r>
    </w:p>
    <w:p w:rsidR="00CC1C9B" w:rsidRPr="0010144F" w:rsidRDefault="00CC1C9B" w:rsidP="00CC1C9B">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2.1.3.3. Hàm thường dùng:</w:t>
      </w:r>
    </w:p>
    <w:p w:rsidR="00CC1C9B" w:rsidRPr="0010144F" w:rsidRDefault="00CC1C9B" w:rsidP="00CC1C9B">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2.1.3.4. Hàm toán học</w:t>
      </w:r>
    </w:p>
    <w:p w:rsidR="00CC1C9B" w:rsidRPr="0010144F" w:rsidRDefault="00CC1C9B" w:rsidP="00CC1C9B">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2.1.3.5. Hàm xử lý chuỗi</w:t>
      </w:r>
    </w:p>
    <w:p w:rsidR="00CC1C9B" w:rsidRPr="0010144F" w:rsidRDefault="00CC1C9B" w:rsidP="00CC1C9B">
      <w:pPr>
        <w:spacing w:before="120" w:line="240" w:lineRule="auto"/>
        <w:ind w:left="284"/>
        <w:rPr>
          <w:b/>
          <w:color w:val="000000"/>
          <w:szCs w:val="26"/>
        </w:rPr>
      </w:pPr>
      <w:r w:rsidRPr="0010144F">
        <w:rPr>
          <w:b/>
          <w:color w:val="000000"/>
          <w:szCs w:val="26"/>
        </w:rPr>
        <w:t>2.2. TRUY VẤN NÂNG CAO</w:t>
      </w:r>
      <w:r w:rsidRPr="0010144F">
        <w:rPr>
          <w:b/>
          <w:color w:val="000000"/>
          <w:szCs w:val="26"/>
        </w:rPr>
        <w:tab/>
      </w:r>
      <w:r w:rsidRPr="0010144F">
        <w:rPr>
          <w:b/>
          <w:color w:val="000000"/>
          <w:szCs w:val="26"/>
        </w:rPr>
        <w:tab/>
      </w:r>
      <w:r w:rsidRPr="0010144F">
        <w:rPr>
          <w:b/>
          <w:color w:val="000000"/>
          <w:szCs w:val="26"/>
        </w:rPr>
        <w:tab/>
      </w:r>
      <w:r w:rsidRPr="0010144F">
        <w:rPr>
          <w:b/>
          <w:color w:val="000000"/>
          <w:szCs w:val="26"/>
        </w:rPr>
        <w:tab/>
      </w:r>
      <w:r w:rsidRPr="0010144F">
        <w:rPr>
          <w:b/>
          <w:color w:val="000000"/>
          <w:szCs w:val="26"/>
        </w:rPr>
        <w:tab/>
      </w:r>
      <w:r w:rsidRPr="0010144F">
        <w:rPr>
          <w:color w:val="000000"/>
          <w:szCs w:val="26"/>
          <w:lang w:val="sv-SE"/>
        </w:rPr>
        <w:t>Thời gian: 7</w:t>
      </w:r>
      <w:r w:rsidRPr="0010144F">
        <w:rPr>
          <w:iCs/>
          <w:color w:val="000000"/>
          <w:szCs w:val="26"/>
          <w:lang w:val="pt-BR"/>
        </w:rPr>
        <w:t xml:space="preserve"> giờ</w:t>
      </w:r>
    </w:p>
    <w:p w:rsidR="00CC1C9B" w:rsidRPr="0010144F" w:rsidRDefault="00CC1C9B" w:rsidP="00CC1C9B">
      <w:pPr>
        <w:spacing w:before="120" w:line="240" w:lineRule="auto"/>
        <w:ind w:left="284"/>
        <w:rPr>
          <w:color w:val="000000"/>
          <w:szCs w:val="26"/>
        </w:rPr>
      </w:pPr>
      <w:r w:rsidRPr="0010144F">
        <w:rPr>
          <w:color w:val="000000"/>
          <w:szCs w:val="26"/>
        </w:rPr>
        <w:t>2.2.1. Các mệnh đề trong truy vấn nâng cao</w:t>
      </w:r>
    </w:p>
    <w:p w:rsidR="00CC1C9B" w:rsidRPr="0010144F" w:rsidRDefault="00CC1C9B" w:rsidP="00CC1C9B">
      <w:pPr>
        <w:spacing w:before="120" w:line="240" w:lineRule="auto"/>
        <w:ind w:left="284"/>
        <w:rPr>
          <w:color w:val="000000"/>
          <w:szCs w:val="26"/>
        </w:rPr>
      </w:pPr>
      <w:r w:rsidRPr="0010144F">
        <w:rPr>
          <w:color w:val="000000"/>
          <w:szCs w:val="26"/>
        </w:rPr>
        <w:t>2.2.1.1. Mệnh đề nhóm dữ liệu</w:t>
      </w:r>
    </w:p>
    <w:p w:rsidR="00CC1C9B" w:rsidRPr="0010144F" w:rsidRDefault="00CC1C9B" w:rsidP="00CC1C9B">
      <w:pPr>
        <w:spacing w:before="120" w:line="240" w:lineRule="auto"/>
        <w:ind w:left="284"/>
        <w:rPr>
          <w:color w:val="000000"/>
          <w:szCs w:val="26"/>
        </w:rPr>
      </w:pPr>
      <w:r w:rsidRPr="0010144F">
        <w:rPr>
          <w:color w:val="000000"/>
          <w:szCs w:val="26"/>
        </w:rPr>
        <w:t>2.2.1.2. Mệnh đề lọc dữ liệu sau khi đã nhóm</w:t>
      </w:r>
    </w:p>
    <w:p w:rsidR="00CC1C9B" w:rsidRPr="0010144F" w:rsidRDefault="00CC1C9B" w:rsidP="00CC1C9B">
      <w:pPr>
        <w:spacing w:before="120" w:line="240" w:lineRule="auto"/>
        <w:ind w:left="284"/>
        <w:rPr>
          <w:color w:val="000000"/>
          <w:szCs w:val="26"/>
        </w:rPr>
      </w:pPr>
      <w:r w:rsidRPr="0010144F">
        <w:rPr>
          <w:color w:val="000000"/>
          <w:szCs w:val="26"/>
        </w:rPr>
        <w:t>2.2.1.3. Mệnh đề thống kê dữ liệu</w:t>
      </w:r>
    </w:p>
    <w:p w:rsidR="00CC1C9B" w:rsidRPr="0010144F" w:rsidRDefault="00CC1C9B" w:rsidP="00CC1C9B">
      <w:pPr>
        <w:spacing w:before="120" w:line="240" w:lineRule="auto"/>
        <w:ind w:left="284"/>
        <w:rPr>
          <w:color w:val="000000"/>
          <w:szCs w:val="26"/>
        </w:rPr>
      </w:pPr>
      <w:r w:rsidRPr="0010144F">
        <w:rPr>
          <w:color w:val="000000"/>
          <w:szCs w:val="26"/>
        </w:rPr>
        <w:t xml:space="preserve">2.2.2. Các mệnh đề trong truy vấn nâng cao: </w:t>
      </w:r>
    </w:p>
    <w:p w:rsidR="00CC1C9B" w:rsidRPr="0010144F" w:rsidRDefault="00CC1C9B" w:rsidP="00CC1C9B">
      <w:pPr>
        <w:spacing w:before="120" w:line="240" w:lineRule="auto"/>
        <w:ind w:left="284"/>
        <w:rPr>
          <w:color w:val="000000"/>
          <w:szCs w:val="26"/>
        </w:rPr>
      </w:pPr>
      <w:r w:rsidRPr="0010144F">
        <w:rPr>
          <w:color w:val="000000"/>
          <w:szCs w:val="26"/>
        </w:rPr>
        <w:t>2.2.2. 1. Mệnh đề liên kết dữ liệu từ nhiều bảng</w:t>
      </w:r>
    </w:p>
    <w:p w:rsidR="00CC1C9B" w:rsidRPr="0010144F" w:rsidRDefault="00CC1C9B" w:rsidP="00CC1C9B">
      <w:pPr>
        <w:spacing w:before="120" w:line="240" w:lineRule="auto"/>
        <w:ind w:left="284"/>
        <w:rPr>
          <w:color w:val="000000"/>
          <w:szCs w:val="26"/>
        </w:rPr>
      </w:pPr>
      <w:r w:rsidRPr="0010144F">
        <w:rPr>
          <w:color w:val="000000"/>
          <w:szCs w:val="26"/>
        </w:rPr>
        <w:t>2.2.2. 2. Mệnh đề nối dữ liệu từ hai truy vấn</w:t>
      </w:r>
    </w:p>
    <w:p w:rsidR="00CC1C9B" w:rsidRPr="0010144F" w:rsidRDefault="00CC1C9B" w:rsidP="00CC1C9B">
      <w:pPr>
        <w:spacing w:before="120" w:line="240" w:lineRule="auto"/>
        <w:ind w:left="284"/>
        <w:rPr>
          <w:color w:val="000000"/>
          <w:szCs w:val="26"/>
        </w:rPr>
      </w:pPr>
      <w:r w:rsidRPr="0010144F">
        <w:rPr>
          <w:color w:val="000000"/>
          <w:szCs w:val="26"/>
        </w:rPr>
        <w:t>2.2.2. 3. Truy vấn con ( SubQuery)</w:t>
      </w:r>
    </w:p>
    <w:p w:rsidR="00CC1C9B" w:rsidRPr="0010144F" w:rsidRDefault="00CC1C9B" w:rsidP="00CC1C9B">
      <w:pPr>
        <w:spacing w:before="120" w:line="240" w:lineRule="auto"/>
        <w:ind w:left="284"/>
        <w:rPr>
          <w:b/>
          <w:color w:val="000000"/>
          <w:szCs w:val="26"/>
        </w:rPr>
      </w:pPr>
      <w:r w:rsidRPr="0010144F">
        <w:rPr>
          <w:b/>
          <w:color w:val="000000"/>
          <w:szCs w:val="26"/>
        </w:rPr>
        <w:lastRenderedPageBreak/>
        <w:t>2.3. BẢNG ẢO (VIRTUAL TABLE - VIEW)</w:t>
      </w:r>
      <w:r w:rsidRPr="0010144F">
        <w:rPr>
          <w:b/>
          <w:color w:val="000000"/>
          <w:szCs w:val="26"/>
        </w:rPr>
        <w:tab/>
      </w:r>
      <w:r w:rsidRPr="0010144F">
        <w:rPr>
          <w:b/>
          <w:color w:val="000000"/>
          <w:szCs w:val="26"/>
        </w:rPr>
        <w:tab/>
      </w:r>
      <w:r w:rsidRPr="0010144F">
        <w:rPr>
          <w:b/>
          <w:color w:val="000000"/>
          <w:szCs w:val="26"/>
        </w:rPr>
        <w:tab/>
      </w:r>
      <w:r w:rsidRPr="0010144F">
        <w:rPr>
          <w:color w:val="000000"/>
          <w:szCs w:val="26"/>
          <w:lang w:val="sv-SE"/>
        </w:rPr>
        <w:t xml:space="preserve">Thời gian: </w:t>
      </w:r>
      <w:r w:rsidRPr="0010144F">
        <w:rPr>
          <w:iCs/>
          <w:color w:val="000000"/>
          <w:szCs w:val="26"/>
          <w:lang w:val="pt-BR"/>
        </w:rPr>
        <w:t>4 giờ</w:t>
      </w:r>
    </w:p>
    <w:p w:rsidR="00CC1C9B" w:rsidRPr="0010144F" w:rsidRDefault="00CC1C9B" w:rsidP="00CC1C9B">
      <w:pPr>
        <w:spacing w:before="120" w:line="240" w:lineRule="auto"/>
        <w:ind w:left="284"/>
        <w:rPr>
          <w:color w:val="000000"/>
          <w:szCs w:val="26"/>
        </w:rPr>
      </w:pPr>
      <w:r w:rsidRPr="0010144F">
        <w:rPr>
          <w:color w:val="000000"/>
          <w:szCs w:val="26"/>
        </w:rPr>
        <w:t>2.3.1. Khái niệm về bảng ảo</w:t>
      </w:r>
    </w:p>
    <w:p w:rsidR="00CC1C9B" w:rsidRPr="0010144F" w:rsidRDefault="00CC1C9B" w:rsidP="00CC1C9B">
      <w:pPr>
        <w:spacing w:before="120" w:line="240" w:lineRule="auto"/>
        <w:ind w:left="284"/>
        <w:rPr>
          <w:color w:val="000000"/>
          <w:szCs w:val="26"/>
        </w:rPr>
      </w:pPr>
      <w:r w:rsidRPr="0010144F">
        <w:rPr>
          <w:color w:val="000000"/>
          <w:szCs w:val="26"/>
        </w:rPr>
        <w:t>2.3.2. Tạo mới bảng ảo</w:t>
      </w:r>
    </w:p>
    <w:p w:rsidR="00CC1C9B" w:rsidRPr="0010144F" w:rsidRDefault="00CC1C9B" w:rsidP="00CC1C9B">
      <w:pPr>
        <w:spacing w:before="120" w:line="240" w:lineRule="auto"/>
        <w:ind w:left="284"/>
        <w:rPr>
          <w:color w:val="000000"/>
          <w:szCs w:val="26"/>
        </w:rPr>
      </w:pPr>
      <w:r w:rsidRPr="0010144F">
        <w:rPr>
          <w:color w:val="000000"/>
          <w:szCs w:val="26"/>
        </w:rPr>
        <w:t>2.3.3. Xem và cập nhật bảng ảo</w:t>
      </w:r>
    </w:p>
    <w:p w:rsidR="00CC1C9B" w:rsidRPr="0010144F" w:rsidRDefault="00CC1C9B" w:rsidP="00CC1C9B">
      <w:pPr>
        <w:spacing w:before="120" w:line="240" w:lineRule="auto"/>
        <w:ind w:left="284"/>
        <w:rPr>
          <w:color w:val="000000"/>
          <w:szCs w:val="26"/>
        </w:rPr>
      </w:pPr>
      <w:r w:rsidRPr="0010144F">
        <w:rPr>
          <w:color w:val="000000"/>
          <w:szCs w:val="26"/>
        </w:rPr>
        <w:t>2.3.4.  Hủy bỏ bảng ảo</w:t>
      </w:r>
    </w:p>
    <w:p w:rsidR="00CC1C9B" w:rsidRPr="0010144F" w:rsidRDefault="00CC1C9B" w:rsidP="00CC1C9B">
      <w:pPr>
        <w:spacing w:before="120" w:line="240" w:lineRule="auto"/>
        <w:jc w:val="both"/>
        <w:rPr>
          <w:b/>
          <w:color w:val="000000"/>
          <w:szCs w:val="26"/>
          <w:lang w:val="sv-SE"/>
        </w:rPr>
      </w:pPr>
      <w:r w:rsidRPr="0010144F">
        <w:rPr>
          <w:b/>
          <w:color w:val="000000"/>
          <w:szCs w:val="26"/>
          <w:lang w:val="sv-SE"/>
        </w:rPr>
        <w:t>IV. Điều kiện thực hiện môn học:</w:t>
      </w:r>
    </w:p>
    <w:p w:rsidR="00CC1C9B" w:rsidRPr="0010144F" w:rsidRDefault="00CC1C9B" w:rsidP="00CC1C9B">
      <w:pPr>
        <w:spacing w:before="120" w:line="240" w:lineRule="auto"/>
        <w:ind w:firstLine="426"/>
        <w:jc w:val="both"/>
        <w:outlineLvl w:val="0"/>
        <w:rPr>
          <w:color w:val="000000"/>
          <w:szCs w:val="26"/>
          <w:lang w:val="sv-SE"/>
        </w:rPr>
      </w:pPr>
      <w:r w:rsidRPr="0010144F">
        <w:rPr>
          <w:color w:val="000000"/>
          <w:szCs w:val="26"/>
          <w:lang w:val="sv-SE"/>
        </w:rPr>
        <w:t>1. Phòng học chuyên môn hóa/nhà xưởng: Phòng học máy tính.</w:t>
      </w:r>
    </w:p>
    <w:p w:rsidR="00CC1C9B" w:rsidRPr="0010144F" w:rsidRDefault="00CC1C9B" w:rsidP="00CC1C9B">
      <w:pPr>
        <w:spacing w:before="120" w:line="240" w:lineRule="auto"/>
        <w:ind w:firstLine="426"/>
        <w:jc w:val="both"/>
        <w:outlineLvl w:val="0"/>
        <w:rPr>
          <w:color w:val="000000"/>
          <w:szCs w:val="26"/>
          <w:lang w:val="sv-SE"/>
        </w:rPr>
      </w:pPr>
      <w:r w:rsidRPr="0010144F">
        <w:rPr>
          <w:color w:val="000000"/>
          <w:szCs w:val="26"/>
          <w:lang w:val="sv-SE"/>
        </w:rPr>
        <w:t>2. Trang thiết bị máy móc: Hệ thống máy tính có nối mạng và cài đặt chương Microsoft SQL Server, Netsupport School.</w:t>
      </w:r>
    </w:p>
    <w:p w:rsidR="00CC1C9B" w:rsidRPr="0010144F" w:rsidRDefault="00CC1C9B" w:rsidP="00CC1C9B">
      <w:pPr>
        <w:spacing w:before="120" w:line="240" w:lineRule="auto"/>
        <w:ind w:firstLine="426"/>
        <w:jc w:val="both"/>
        <w:outlineLvl w:val="0"/>
        <w:rPr>
          <w:color w:val="000000"/>
          <w:szCs w:val="26"/>
          <w:lang w:val="sv-SE"/>
        </w:rPr>
      </w:pPr>
      <w:r w:rsidRPr="0010144F">
        <w:rPr>
          <w:color w:val="000000"/>
          <w:szCs w:val="26"/>
          <w:lang w:val="sv-SE"/>
        </w:rPr>
        <w:t>3. Học liệu, dụng cụ, nguyên vật liệu: Bảng, viết lông, USB</w:t>
      </w:r>
    </w:p>
    <w:p w:rsidR="00CC1C9B" w:rsidRPr="0010144F" w:rsidRDefault="00CC1C9B" w:rsidP="00CC1C9B">
      <w:pPr>
        <w:spacing w:before="120" w:line="240" w:lineRule="auto"/>
        <w:ind w:firstLine="426"/>
        <w:jc w:val="both"/>
        <w:outlineLvl w:val="0"/>
        <w:rPr>
          <w:color w:val="000000"/>
          <w:szCs w:val="26"/>
          <w:lang w:val="sv-SE"/>
        </w:rPr>
      </w:pPr>
      <w:r w:rsidRPr="0010144F">
        <w:rPr>
          <w:color w:val="000000"/>
          <w:szCs w:val="26"/>
          <w:lang w:val="sv-SE"/>
        </w:rPr>
        <w:t>4. Các điều kiện khác: Micro, loa, quạt.</w:t>
      </w:r>
    </w:p>
    <w:p w:rsidR="00CC1C9B" w:rsidRPr="0010144F" w:rsidRDefault="00CC1C9B" w:rsidP="00CC1C9B">
      <w:pPr>
        <w:spacing w:before="120" w:line="240" w:lineRule="auto"/>
        <w:jc w:val="both"/>
        <w:rPr>
          <w:b/>
          <w:color w:val="000000"/>
          <w:szCs w:val="26"/>
          <w:lang w:val="sv-SE"/>
        </w:rPr>
      </w:pPr>
      <w:r w:rsidRPr="0010144F">
        <w:rPr>
          <w:b/>
          <w:color w:val="000000"/>
          <w:szCs w:val="26"/>
          <w:lang w:val="sv-SE"/>
        </w:rPr>
        <w:t xml:space="preserve">V. Nội dung và phương pháp đánh giá: </w:t>
      </w:r>
    </w:p>
    <w:p w:rsidR="00CC1C9B" w:rsidRPr="0010144F" w:rsidRDefault="00CC1C9B" w:rsidP="00CC1C9B">
      <w:pPr>
        <w:spacing w:before="120" w:line="240" w:lineRule="auto"/>
        <w:ind w:firstLine="340"/>
        <w:jc w:val="both"/>
        <w:outlineLvl w:val="0"/>
        <w:rPr>
          <w:color w:val="000000"/>
          <w:szCs w:val="26"/>
          <w:lang w:val="sv-SE"/>
        </w:rPr>
      </w:pPr>
      <w:r w:rsidRPr="0010144F">
        <w:rPr>
          <w:color w:val="000000"/>
          <w:szCs w:val="26"/>
          <w:lang w:val="sv-SE"/>
        </w:rPr>
        <w:t>1. Nội dung:</w:t>
      </w:r>
    </w:p>
    <w:p w:rsidR="00CC1C9B" w:rsidRPr="0010144F" w:rsidRDefault="00CC1C9B" w:rsidP="00CC1C9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Kiến thức: </w:t>
      </w:r>
    </w:p>
    <w:p w:rsidR="00CC1C9B" w:rsidRPr="0010144F" w:rsidRDefault="00CC1C9B" w:rsidP="00CC1C9B">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color w:val="000000"/>
          <w:sz w:val="26"/>
          <w:szCs w:val="26"/>
          <w:lang w:val="pt-BR"/>
        </w:rPr>
        <w:t xml:space="preserve">+ </w:t>
      </w:r>
      <w:r w:rsidRPr="0010144F">
        <w:rPr>
          <w:rFonts w:ascii="Times New Roman" w:hAnsi="Times New Roman"/>
          <w:bCs/>
          <w:color w:val="000000"/>
          <w:sz w:val="26"/>
          <w:szCs w:val="26"/>
          <w:lang w:val="pt-BR"/>
        </w:rPr>
        <w:t>Khái niệm về hệ quản trị Microsoft Soft SQL Server và ngôn ngữ T-SQL.</w:t>
      </w:r>
    </w:p>
    <w:p w:rsidR="00CC1C9B" w:rsidRPr="0010144F" w:rsidRDefault="00CC1C9B" w:rsidP="00CC1C9B">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 </w:t>
      </w:r>
      <w:r w:rsidRPr="0010144F">
        <w:rPr>
          <w:rFonts w:ascii="Times New Roman" w:hAnsi="Times New Roman"/>
          <w:bCs/>
          <w:color w:val="000000"/>
          <w:sz w:val="26"/>
          <w:szCs w:val="26"/>
          <w:lang w:val="pt-BR"/>
        </w:rPr>
        <w:tab/>
        <w:t>Dùng ngôn ngữ T-SQL  tạo và truy xuất dữ liệu .</w:t>
      </w:r>
    </w:p>
    <w:p w:rsidR="00CC1C9B" w:rsidRPr="0010144F" w:rsidRDefault="00CC1C9B" w:rsidP="00CC1C9B">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Bảng ảo và truy xuất và hiệu chỉnh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 thông qua bảng ảo .</w:t>
      </w:r>
    </w:p>
    <w:p w:rsidR="00CC1C9B" w:rsidRPr="0010144F" w:rsidRDefault="00CC1C9B" w:rsidP="00CC1C9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Kỹ năng:</w:t>
      </w:r>
    </w:p>
    <w:p w:rsidR="00CC1C9B" w:rsidRPr="0010144F" w:rsidRDefault="00CC1C9B" w:rsidP="00CC1C9B">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Xác định khóa chính, khóa ngoại của lược đồ quan hệ.</w:t>
      </w:r>
    </w:p>
    <w:p w:rsidR="00CC1C9B" w:rsidRPr="0010144F" w:rsidRDefault="00CC1C9B" w:rsidP="00CC1C9B">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Tạo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w:t>
      </w:r>
    </w:p>
    <w:p w:rsidR="00CC1C9B" w:rsidRPr="0010144F" w:rsidRDefault="00CC1C9B" w:rsidP="00CC1C9B">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Truy xuất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w:t>
      </w:r>
    </w:p>
    <w:p w:rsidR="00CC1C9B" w:rsidRPr="0010144F" w:rsidRDefault="00CC1C9B" w:rsidP="00CC1C9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Năng lực tự chủ và trách nhiệm:</w:t>
      </w:r>
    </w:p>
    <w:p w:rsidR="00CC1C9B" w:rsidRPr="0010144F" w:rsidRDefault="00CC1C9B" w:rsidP="00CC1C9B">
      <w:pPr>
        <w:pStyle w:val="ListParagraph"/>
        <w:tabs>
          <w:tab w:val="left" w:pos="1134"/>
        </w:tabs>
        <w:spacing w:before="120" w:after="60"/>
        <w:ind w:left="862"/>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Các bài tập mở rộng và nâng cao.</w:t>
      </w:r>
    </w:p>
    <w:p w:rsidR="00CC1C9B" w:rsidRPr="0010144F" w:rsidRDefault="00CC1C9B" w:rsidP="00CC1C9B">
      <w:pPr>
        <w:spacing w:before="120" w:line="240" w:lineRule="auto"/>
        <w:ind w:firstLine="340"/>
        <w:jc w:val="both"/>
        <w:outlineLvl w:val="0"/>
        <w:rPr>
          <w:color w:val="000000"/>
          <w:szCs w:val="26"/>
          <w:lang w:val="sv-SE"/>
        </w:rPr>
      </w:pPr>
      <w:r w:rsidRPr="0010144F">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8"/>
        <w:gridCol w:w="3133"/>
        <w:gridCol w:w="2881"/>
        <w:gridCol w:w="1897"/>
      </w:tblGrid>
      <w:tr w:rsidR="00CC1C9B" w:rsidRPr="0010144F" w:rsidTr="00BD0FD7">
        <w:tc>
          <w:tcPr>
            <w:tcW w:w="851" w:type="dxa"/>
            <w:shd w:val="clear" w:color="auto" w:fill="auto"/>
          </w:tcPr>
          <w:p w:rsidR="00CC1C9B" w:rsidRPr="0010144F" w:rsidRDefault="00CC1C9B" w:rsidP="00BD0FD7">
            <w:pPr>
              <w:spacing w:before="120" w:line="240" w:lineRule="auto"/>
              <w:jc w:val="center"/>
              <w:rPr>
                <w:color w:val="000000"/>
                <w:szCs w:val="26"/>
                <w:lang w:val="sv-SE"/>
              </w:rPr>
            </w:pPr>
            <w:r w:rsidRPr="0010144F">
              <w:rPr>
                <w:color w:val="000000"/>
                <w:szCs w:val="26"/>
                <w:lang w:val="sv-SE"/>
              </w:rPr>
              <w:t>STT</w:t>
            </w:r>
          </w:p>
        </w:tc>
        <w:tc>
          <w:tcPr>
            <w:tcW w:w="3173" w:type="dxa"/>
            <w:shd w:val="clear" w:color="auto" w:fill="auto"/>
          </w:tcPr>
          <w:p w:rsidR="00CC1C9B" w:rsidRPr="0010144F" w:rsidRDefault="00CC1C9B" w:rsidP="00BD0FD7">
            <w:pPr>
              <w:spacing w:before="120" w:line="240" w:lineRule="auto"/>
              <w:jc w:val="center"/>
              <w:rPr>
                <w:color w:val="000000"/>
                <w:szCs w:val="26"/>
                <w:lang w:val="sv-SE"/>
              </w:rPr>
            </w:pPr>
            <w:r w:rsidRPr="0010144F">
              <w:rPr>
                <w:color w:val="000000"/>
                <w:szCs w:val="26"/>
                <w:lang w:val="sv-SE"/>
              </w:rPr>
              <w:t>Phương pháp</w:t>
            </w:r>
          </w:p>
        </w:tc>
        <w:tc>
          <w:tcPr>
            <w:tcW w:w="2922" w:type="dxa"/>
            <w:shd w:val="clear" w:color="auto" w:fill="auto"/>
          </w:tcPr>
          <w:p w:rsidR="00CC1C9B" w:rsidRPr="0010144F" w:rsidRDefault="00CC1C9B" w:rsidP="00BD0FD7">
            <w:pPr>
              <w:spacing w:before="120" w:line="240" w:lineRule="auto"/>
              <w:jc w:val="center"/>
              <w:rPr>
                <w:color w:val="000000"/>
                <w:szCs w:val="26"/>
                <w:lang w:val="sv-SE"/>
              </w:rPr>
            </w:pPr>
            <w:r w:rsidRPr="0010144F">
              <w:rPr>
                <w:color w:val="000000"/>
                <w:szCs w:val="26"/>
                <w:lang w:val="sv-SE"/>
              </w:rPr>
              <w:t>Hình thức</w:t>
            </w:r>
          </w:p>
        </w:tc>
        <w:tc>
          <w:tcPr>
            <w:tcW w:w="1920" w:type="dxa"/>
            <w:shd w:val="clear" w:color="auto" w:fill="auto"/>
          </w:tcPr>
          <w:p w:rsidR="00CC1C9B" w:rsidRPr="0010144F" w:rsidRDefault="00CC1C9B" w:rsidP="00BD0FD7">
            <w:pPr>
              <w:spacing w:before="120" w:line="240" w:lineRule="auto"/>
              <w:jc w:val="center"/>
              <w:rPr>
                <w:color w:val="000000"/>
                <w:szCs w:val="26"/>
                <w:lang w:val="sv-SE"/>
              </w:rPr>
            </w:pPr>
            <w:r w:rsidRPr="0010144F">
              <w:rPr>
                <w:color w:val="000000"/>
                <w:szCs w:val="26"/>
                <w:lang w:val="sv-SE"/>
              </w:rPr>
              <w:t>Tỷ lệ</w:t>
            </w:r>
          </w:p>
        </w:tc>
      </w:tr>
      <w:tr w:rsidR="00CC1C9B" w:rsidRPr="0010144F" w:rsidTr="00BD0FD7">
        <w:tc>
          <w:tcPr>
            <w:tcW w:w="851" w:type="dxa"/>
            <w:shd w:val="clear" w:color="auto" w:fill="auto"/>
          </w:tcPr>
          <w:p w:rsidR="00CC1C9B" w:rsidRPr="0010144F" w:rsidRDefault="00CC1C9B" w:rsidP="00BD0FD7">
            <w:pPr>
              <w:spacing w:before="120" w:line="240" w:lineRule="auto"/>
              <w:jc w:val="center"/>
              <w:rPr>
                <w:color w:val="000000"/>
                <w:szCs w:val="26"/>
                <w:lang w:val="sv-SE"/>
              </w:rPr>
            </w:pPr>
            <w:r w:rsidRPr="0010144F">
              <w:rPr>
                <w:color w:val="000000"/>
                <w:szCs w:val="26"/>
                <w:lang w:val="sv-SE"/>
              </w:rPr>
              <w:t>1</w:t>
            </w:r>
          </w:p>
        </w:tc>
        <w:tc>
          <w:tcPr>
            <w:tcW w:w="3173" w:type="dxa"/>
            <w:shd w:val="clear" w:color="auto" w:fill="auto"/>
          </w:tcPr>
          <w:p w:rsidR="00CC1C9B" w:rsidRPr="0010144F" w:rsidRDefault="00CC1C9B" w:rsidP="00BD0FD7">
            <w:pPr>
              <w:spacing w:before="120" w:line="240" w:lineRule="auto"/>
              <w:jc w:val="both"/>
              <w:rPr>
                <w:color w:val="000000"/>
                <w:szCs w:val="26"/>
                <w:lang w:val="sv-SE"/>
              </w:rPr>
            </w:pPr>
            <w:r w:rsidRPr="0010144F">
              <w:rPr>
                <w:color w:val="000000"/>
                <w:szCs w:val="26"/>
                <w:lang w:val="sv-SE"/>
              </w:rPr>
              <w:t>Kiểm tra thường xuyên</w:t>
            </w:r>
          </w:p>
        </w:tc>
        <w:tc>
          <w:tcPr>
            <w:tcW w:w="2922" w:type="dxa"/>
            <w:shd w:val="clear" w:color="auto" w:fill="auto"/>
          </w:tcPr>
          <w:p w:rsidR="00CC1C9B" w:rsidRPr="0010144F" w:rsidRDefault="00CC1C9B" w:rsidP="00BD0FD7">
            <w:pPr>
              <w:spacing w:before="120" w:line="240" w:lineRule="auto"/>
              <w:jc w:val="both"/>
              <w:rPr>
                <w:color w:val="000000"/>
                <w:szCs w:val="26"/>
                <w:lang w:val="sv-SE"/>
              </w:rPr>
            </w:pPr>
            <w:r w:rsidRPr="0010144F">
              <w:rPr>
                <w:color w:val="000000"/>
                <w:szCs w:val="26"/>
                <w:lang w:val="sv-SE"/>
              </w:rPr>
              <w:t>Tự luận/ Bài tập</w:t>
            </w:r>
          </w:p>
        </w:tc>
        <w:tc>
          <w:tcPr>
            <w:tcW w:w="1920" w:type="dxa"/>
            <w:shd w:val="clear" w:color="auto" w:fill="auto"/>
          </w:tcPr>
          <w:p w:rsidR="00CC1C9B" w:rsidRPr="0010144F" w:rsidRDefault="00CC1C9B" w:rsidP="00BD0FD7">
            <w:pPr>
              <w:spacing w:before="120" w:line="240" w:lineRule="auto"/>
              <w:jc w:val="center"/>
              <w:rPr>
                <w:color w:val="000000"/>
                <w:szCs w:val="26"/>
                <w:lang w:val="sv-SE"/>
              </w:rPr>
            </w:pPr>
            <w:r w:rsidRPr="0010144F">
              <w:rPr>
                <w:color w:val="000000"/>
                <w:szCs w:val="26"/>
                <w:lang w:val="sv-SE"/>
              </w:rPr>
              <w:t>20%</w:t>
            </w:r>
          </w:p>
        </w:tc>
      </w:tr>
      <w:tr w:rsidR="00CC1C9B" w:rsidRPr="0010144F" w:rsidTr="00BD0FD7">
        <w:tc>
          <w:tcPr>
            <w:tcW w:w="851" w:type="dxa"/>
            <w:shd w:val="clear" w:color="auto" w:fill="auto"/>
          </w:tcPr>
          <w:p w:rsidR="00CC1C9B" w:rsidRPr="0010144F" w:rsidRDefault="00CC1C9B" w:rsidP="00BD0FD7">
            <w:pPr>
              <w:spacing w:before="120" w:line="240" w:lineRule="auto"/>
              <w:jc w:val="center"/>
              <w:rPr>
                <w:color w:val="000000"/>
                <w:szCs w:val="26"/>
                <w:lang w:val="sv-SE"/>
              </w:rPr>
            </w:pPr>
            <w:r w:rsidRPr="0010144F">
              <w:rPr>
                <w:color w:val="000000"/>
                <w:szCs w:val="26"/>
                <w:lang w:val="sv-SE"/>
              </w:rPr>
              <w:t>2</w:t>
            </w:r>
          </w:p>
        </w:tc>
        <w:tc>
          <w:tcPr>
            <w:tcW w:w="3173" w:type="dxa"/>
            <w:shd w:val="clear" w:color="auto" w:fill="auto"/>
          </w:tcPr>
          <w:p w:rsidR="00CC1C9B" w:rsidRPr="0010144F" w:rsidRDefault="00CC1C9B" w:rsidP="00BD0FD7">
            <w:pPr>
              <w:spacing w:before="120" w:line="240" w:lineRule="auto"/>
              <w:jc w:val="both"/>
              <w:rPr>
                <w:color w:val="000000"/>
                <w:szCs w:val="26"/>
                <w:lang w:val="sv-SE"/>
              </w:rPr>
            </w:pPr>
            <w:r w:rsidRPr="0010144F">
              <w:rPr>
                <w:color w:val="000000"/>
                <w:szCs w:val="26"/>
                <w:lang w:val="sv-SE"/>
              </w:rPr>
              <w:t>Kiểm tra giữa kỳ</w:t>
            </w:r>
          </w:p>
        </w:tc>
        <w:tc>
          <w:tcPr>
            <w:tcW w:w="2922" w:type="dxa"/>
            <w:shd w:val="clear" w:color="auto" w:fill="auto"/>
          </w:tcPr>
          <w:p w:rsidR="00CC1C9B" w:rsidRPr="0010144F" w:rsidRDefault="00CC1C9B" w:rsidP="00BD0FD7">
            <w:pPr>
              <w:spacing w:before="120" w:line="240" w:lineRule="auto"/>
              <w:jc w:val="both"/>
              <w:rPr>
                <w:color w:val="000000"/>
                <w:szCs w:val="26"/>
                <w:lang w:val="sv-SE"/>
              </w:rPr>
            </w:pPr>
            <w:r w:rsidRPr="0010144F">
              <w:rPr>
                <w:color w:val="000000"/>
                <w:szCs w:val="26"/>
                <w:lang w:val="sv-SE"/>
              </w:rPr>
              <w:t>Tự luận</w:t>
            </w:r>
          </w:p>
        </w:tc>
        <w:tc>
          <w:tcPr>
            <w:tcW w:w="1920" w:type="dxa"/>
            <w:shd w:val="clear" w:color="auto" w:fill="auto"/>
          </w:tcPr>
          <w:p w:rsidR="00CC1C9B" w:rsidRPr="0010144F" w:rsidRDefault="00CC1C9B" w:rsidP="00BD0FD7">
            <w:pPr>
              <w:spacing w:before="120" w:line="240" w:lineRule="auto"/>
              <w:jc w:val="center"/>
              <w:rPr>
                <w:color w:val="000000"/>
                <w:szCs w:val="26"/>
                <w:lang w:val="sv-SE"/>
              </w:rPr>
            </w:pPr>
            <w:r w:rsidRPr="0010144F">
              <w:rPr>
                <w:color w:val="000000"/>
                <w:szCs w:val="26"/>
                <w:lang w:val="sv-SE"/>
              </w:rPr>
              <w:t>30%</w:t>
            </w:r>
          </w:p>
        </w:tc>
      </w:tr>
      <w:tr w:rsidR="00CC1C9B" w:rsidRPr="0010144F" w:rsidTr="00BD0FD7">
        <w:tc>
          <w:tcPr>
            <w:tcW w:w="851" w:type="dxa"/>
            <w:shd w:val="clear" w:color="auto" w:fill="auto"/>
          </w:tcPr>
          <w:p w:rsidR="00CC1C9B" w:rsidRPr="0010144F" w:rsidRDefault="00CC1C9B" w:rsidP="00BD0FD7">
            <w:pPr>
              <w:spacing w:before="120" w:line="240" w:lineRule="auto"/>
              <w:jc w:val="center"/>
              <w:rPr>
                <w:color w:val="000000"/>
                <w:szCs w:val="26"/>
                <w:lang w:val="sv-SE"/>
              </w:rPr>
            </w:pPr>
            <w:r w:rsidRPr="0010144F">
              <w:rPr>
                <w:color w:val="000000"/>
                <w:szCs w:val="26"/>
                <w:lang w:val="sv-SE"/>
              </w:rPr>
              <w:t>3</w:t>
            </w:r>
          </w:p>
        </w:tc>
        <w:tc>
          <w:tcPr>
            <w:tcW w:w="3173" w:type="dxa"/>
            <w:shd w:val="clear" w:color="auto" w:fill="auto"/>
          </w:tcPr>
          <w:p w:rsidR="00CC1C9B" w:rsidRPr="0010144F" w:rsidRDefault="00CC1C9B" w:rsidP="00BD0FD7">
            <w:pPr>
              <w:spacing w:before="120" w:line="240" w:lineRule="auto"/>
              <w:jc w:val="both"/>
              <w:rPr>
                <w:color w:val="000000"/>
                <w:szCs w:val="26"/>
                <w:lang w:val="sv-SE"/>
              </w:rPr>
            </w:pPr>
            <w:r w:rsidRPr="0010144F">
              <w:rPr>
                <w:color w:val="000000"/>
                <w:szCs w:val="26"/>
                <w:lang w:val="sv-SE"/>
              </w:rPr>
              <w:t>Kiểm tra cuối kỳ</w:t>
            </w:r>
          </w:p>
        </w:tc>
        <w:tc>
          <w:tcPr>
            <w:tcW w:w="2922" w:type="dxa"/>
            <w:shd w:val="clear" w:color="auto" w:fill="auto"/>
          </w:tcPr>
          <w:p w:rsidR="00CC1C9B" w:rsidRPr="0010144F" w:rsidRDefault="00CC1C9B" w:rsidP="00BD0FD7">
            <w:pPr>
              <w:spacing w:before="120" w:line="240" w:lineRule="auto"/>
              <w:jc w:val="both"/>
              <w:rPr>
                <w:color w:val="000000"/>
                <w:szCs w:val="26"/>
                <w:lang w:val="sv-SE"/>
              </w:rPr>
            </w:pPr>
            <w:r w:rsidRPr="0010144F">
              <w:rPr>
                <w:color w:val="000000"/>
                <w:szCs w:val="26"/>
                <w:lang w:val="sv-SE"/>
              </w:rPr>
              <w:t>Tự luận</w:t>
            </w:r>
          </w:p>
        </w:tc>
        <w:tc>
          <w:tcPr>
            <w:tcW w:w="1920" w:type="dxa"/>
            <w:shd w:val="clear" w:color="auto" w:fill="auto"/>
          </w:tcPr>
          <w:p w:rsidR="00CC1C9B" w:rsidRPr="0010144F" w:rsidRDefault="00CC1C9B" w:rsidP="00BD0FD7">
            <w:pPr>
              <w:spacing w:before="120" w:line="240" w:lineRule="auto"/>
              <w:jc w:val="center"/>
              <w:rPr>
                <w:color w:val="000000"/>
                <w:szCs w:val="26"/>
                <w:lang w:val="sv-SE"/>
              </w:rPr>
            </w:pPr>
            <w:r w:rsidRPr="0010144F">
              <w:rPr>
                <w:color w:val="000000"/>
                <w:szCs w:val="26"/>
                <w:lang w:val="sv-SE"/>
              </w:rPr>
              <w:t>50%</w:t>
            </w:r>
          </w:p>
        </w:tc>
      </w:tr>
    </w:tbl>
    <w:p w:rsidR="00CC1C9B" w:rsidRPr="0010144F" w:rsidRDefault="00CC1C9B" w:rsidP="00CC1C9B">
      <w:pPr>
        <w:spacing w:before="120" w:line="240" w:lineRule="auto"/>
        <w:jc w:val="both"/>
        <w:rPr>
          <w:b/>
          <w:color w:val="000000"/>
          <w:szCs w:val="26"/>
          <w:lang w:val="sv-SE"/>
        </w:rPr>
      </w:pPr>
      <w:r w:rsidRPr="0010144F">
        <w:rPr>
          <w:b/>
          <w:color w:val="000000"/>
          <w:szCs w:val="26"/>
          <w:lang w:val="sv-SE"/>
        </w:rPr>
        <w:t>VI. Hướng dẫn thực hiện môn học:</w:t>
      </w:r>
    </w:p>
    <w:p w:rsidR="00CC1C9B" w:rsidRPr="0010144F" w:rsidRDefault="00CC1C9B" w:rsidP="00CC1C9B">
      <w:pPr>
        <w:keepNext/>
        <w:keepLines/>
        <w:spacing w:before="120" w:line="240" w:lineRule="auto"/>
        <w:ind w:firstLine="426"/>
        <w:jc w:val="both"/>
        <w:outlineLvl w:val="0"/>
        <w:rPr>
          <w:color w:val="000000"/>
          <w:szCs w:val="26"/>
          <w:lang w:val="sv-SE"/>
        </w:rPr>
      </w:pPr>
      <w:r w:rsidRPr="0010144F">
        <w:rPr>
          <w:color w:val="000000"/>
          <w:szCs w:val="26"/>
          <w:lang w:val="sv-SE"/>
        </w:rPr>
        <w:lastRenderedPageBreak/>
        <w:t xml:space="preserve">1. Phạm vi áp dụng môn học: Áp dụng cho trình độ trung cấp nghề ngành </w:t>
      </w:r>
      <w:r w:rsidRPr="0010144F">
        <w:rPr>
          <w:rFonts w:hint="eastAsia"/>
          <w:color w:val="000000"/>
          <w:szCs w:val="26"/>
          <w:lang w:val="sv-SE"/>
        </w:rPr>
        <w:t>đ</w:t>
      </w:r>
      <w:r w:rsidRPr="0010144F">
        <w:rPr>
          <w:color w:val="000000"/>
          <w:szCs w:val="26"/>
          <w:lang w:val="sv-SE"/>
        </w:rPr>
        <w:t>ồ hoạ và tin học ứng dụng.</w:t>
      </w:r>
    </w:p>
    <w:p w:rsidR="00CC1C9B" w:rsidRPr="0010144F" w:rsidRDefault="00CC1C9B" w:rsidP="00CC1C9B">
      <w:pPr>
        <w:spacing w:before="120" w:line="240" w:lineRule="auto"/>
        <w:ind w:firstLine="426"/>
        <w:jc w:val="both"/>
        <w:outlineLvl w:val="0"/>
        <w:rPr>
          <w:color w:val="000000"/>
          <w:szCs w:val="26"/>
          <w:lang w:val="sv-SE"/>
        </w:rPr>
      </w:pPr>
      <w:r w:rsidRPr="0010144F">
        <w:rPr>
          <w:color w:val="000000"/>
          <w:szCs w:val="26"/>
          <w:lang w:val="sv-SE"/>
        </w:rPr>
        <w:t>2. Hướng dẫn về phương pháp giảng dạy, học tập môn học:</w:t>
      </w:r>
    </w:p>
    <w:p w:rsidR="00CC1C9B" w:rsidRPr="0010144F" w:rsidRDefault="00CC1C9B" w:rsidP="00CC1C9B">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 xml:space="preserve">Đối với </w:t>
      </w:r>
      <w:r w:rsidRPr="0010144F">
        <w:rPr>
          <w:rFonts w:ascii="Times New Roman" w:hAnsi="Times New Roman"/>
          <w:bCs/>
          <w:color w:val="000000"/>
          <w:sz w:val="26"/>
          <w:szCs w:val="26"/>
          <w:lang w:val="pt-BR"/>
        </w:rPr>
        <w:t>giáo</w:t>
      </w:r>
      <w:r w:rsidRPr="0010144F">
        <w:rPr>
          <w:rFonts w:ascii="Times New Roman" w:hAnsi="Times New Roman"/>
          <w:color w:val="000000"/>
          <w:sz w:val="26"/>
          <w:szCs w:val="26"/>
          <w:lang w:val="sv-SE"/>
        </w:rPr>
        <w:t xml:space="preserve"> viên, giảng viên:</w:t>
      </w:r>
    </w:p>
    <w:p w:rsidR="00CC1C9B" w:rsidRPr="0010144F" w:rsidRDefault="00CC1C9B" w:rsidP="00CC1C9B">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10144F">
        <w:rPr>
          <w:rFonts w:ascii="Times New Roman" w:hAnsi="Times New Roman"/>
          <w:bCs/>
          <w:color w:val="000000"/>
          <w:sz w:val="26"/>
          <w:szCs w:val="26"/>
          <w:lang w:val="pt-BR"/>
        </w:rPr>
        <w:t>+ S</w:t>
      </w:r>
      <w:r w:rsidRPr="0010144F">
        <w:rPr>
          <w:rFonts w:ascii="Times New Roman" w:hAnsi="Times New Roman"/>
          <w:color w:val="000000"/>
          <w:sz w:val="26"/>
          <w:szCs w:val="26"/>
          <w:lang w:val="sv-SE"/>
        </w:rPr>
        <w:t>ử dụng cơ sở dữ liệu thực tế để minh họa.</w:t>
      </w:r>
    </w:p>
    <w:p w:rsidR="00CC1C9B" w:rsidRPr="0010144F" w:rsidRDefault="00CC1C9B" w:rsidP="00CC1C9B">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CC1C9B" w:rsidRPr="0010144F" w:rsidRDefault="00CC1C9B" w:rsidP="00CC1C9B">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 xml:space="preserve">Đối với người </w:t>
      </w:r>
      <w:r w:rsidRPr="0010144F">
        <w:rPr>
          <w:rFonts w:ascii="Times New Roman" w:hAnsi="Times New Roman"/>
          <w:bCs/>
          <w:color w:val="000000"/>
          <w:sz w:val="26"/>
          <w:szCs w:val="26"/>
          <w:lang w:val="pt-BR"/>
        </w:rPr>
        <w:t>học</w:t>
      </w:r>
      <w:r w:rsidRPr="0010144F">
        <w:rPr>
          <w:rFonts w:ascii="Times New Roman" w:hAnsi="Times New Roman"/>
          <w:color w:val="000000"/>
          <w:sz w:val="26"/>
          <w:szCs w:val="26"/>
          <w:lang w:val="sv-SE"/>
        </w:rPr>
        <w:t>:</w:t>
      </w:r>
      <w:r w:rsidRPr="0010144F">
        <w:rPr>
          <w:rFonts w:ascii="Times New Roman" w:hAnsi="Times New Roman"/>
          <w:color w:val="000000"/>
          <w:sz w:val="26"/>
          <w:szCs w:val="26"/>
          <w:lang w:val="sv-SE"/>
        </w:rPr>
        <w:tab/>
      </w:r>
    </w:p>
    <w:p w:rsidR="00CC1C9B" w:rsidRPr="0010144F" w:rsidRDefault="00CC1C9B" w:rsidP="00CC1C9B">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 xml:space="preserve">+ Cần chú ý nắm vững cú pháp câu lệnh trước khi bắt tay vào thực hiện bài tập. </w:t>
      </w:r>
    </w:p>
    <w:p w:rsidR="00CC1C9B" w:rsidRPr="0010144F" w:rsidRDefault="00CC1C9B" w:rsidP="00CC1C9B">
      <w:pPr>
        <w:spacing w:before="120" w:line="240" w:lineRule="auto"/>
        <w:ind w:firstLine="426"/>
        <w:jc w:val="both"/>
        <w:outlineLvl w:val="0"/>
        <w:rPr>
          <w:color w:val="000000"/>
          <w:szCs w:val="26"/>
          <w:lang w:val="sv-SE"/>
        </w:rPr>
      </w:pPr>
      <w:r w:rsidRPr="0010144F">
        <w:rPr>
          <w:color w:val="000000"/>
          <w:szCs w:val="26"/>
          <w:lang w:val="sv-SE"/>
        </w:rPr>
        <w:t>3. Những trọng tâm cần chú ý:</w:t>
      </w:r>
    </w:p>
    <w:p w:rsidR="00CC1C9B" w:rsidRPr="0010144F" w:rsidRDefault="00CC1C9B" w:rsidP="00CC1C9B">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Cách xác định khóa chính, khóa ngoại của lược đồ quan hệ.</w:t>
      </w:r>
    </w:p>
    <w:p w:rsidR="00CC1C9B" w:rsidRPr="0010144F" w:rsidRDefault="00CC1C9B" w:rsidP="00CC1C9B">
      <w:pPr>
        <w:pStyle w:val="ListParagraph"/>
        <w:numPr>
          <w:ilvl w:val="0"/>
          <w:numId w:val="2"/>
        </w:numPr>
        <w:tabs>
          <w:tab w:val="left" w:pos="709"/>
        </w:tabs>
        <w:spacing w:before="120" w:after="60"/>
        <w:ind w:left="426" w:firstLine="0"/>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Các ràng buộc toàn vẹn trong lược đồ cơ sở dữ liệu.</w:t>
      </w:r>
    </w:p>
    <w:p w:rsidR="00CC1C9B" w:rsidRPr="0010144F" w:rsidRDefault="00CC1C9B" w:rsidP="00CC1C9B">
      <w:pPr>
        <w:pStyle w:val="ListParagraph"/>
        <w:numPr>
          <w:ilvl w:val="0"/>
          <w:numId w:val="2"/>
        </w:numPr>
        <w:tabs>
          <w:tab w:val="left" w:pos="709"/>
        </w:tabs>
        <w:spacing w:before="120" w:after="60"/>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Tạo c</w:t>
      </w:r>
      <w:r w:rsidRPr="0010144F">
        <w:rPr>
          <w:rFonts w:ascii="Times New Roman" w:hAnsi="Times New Roman" w:hint="eastAsia"/>
          <w:color w:val="000000"/>
          <w:sz w:val="26"/>
          <w:szCs w:val="26"/>
          <w:lang w:val="sv-SE"/>
        </w:rPr>
        <w:t>ơ</w:t>
      </w:r>
      <w:r w:rsidRPr="0010144F">
        <w:rPr>
          <w:rFonts w:ascii="Times New Roman" w:hAnsi="Times New Roman"/>
          <w:color w:val="000000"/>
          <w:sz w:val="26"/>
          <w:szCs w:val="26"/>
          <w:lang w:val="sv-SE"/>
        </w:rPr>
        <w:t xml:space="preserve"> sở dữ liệu bằng ngôn ngữ T-SQL</w:t>
      </w:r>
    </w:p>
    <w:p w:rsidR="00CC1C9B" w:rsidRPr="0010144F" w:rsidRDefault="00CC1C9B" w:rsidP="00CC1C9B">
      <w:pPr>
        <w:pStyle w:val="ListParagraph"/>
        <w:numPr>
          <w:ilvl w:val="0"/>
          <w:numId w:val="2"/>
        </w:numPr>
        <w:tabs>
          <w:tab w:val="left" w:pos="709"/>
        </w:tabs>
        <w:spacing w:before="120" w:after="60"/>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Truy xuất và hiệu chỉnh dữ liệu</w:t>
      </w:r>
    </w:p>
    <w:p w:rsidR="00CC1C9B" w:rsidRPr="0010144F" w:rsidRDefault="00CC1C9B" w:rsidP="00CC1C9B">
      <w:pPr>
        <w:pStyle w:val="ListParagraph"/>
        <w:numPr>
          <w:ilvl w:val="0"/>
          <w:numId w:val="2"/>
        </w:numPr>
        <w:tabs>
          <w:tab w:val="left" w:pos="709"/>
        </w:tabs>
        <w:spacing w:before="120" w:after="60"/>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Sử dụng bảng ảo</w:t>
      </w:r>
    </w:p>
    <w:p w:rsidR="00CC1C9B" w:rsidRPr="0010144F" w:rsidRDefault="00CC1C9B" w:rsidP="00CC1C9B">
      <w:pPr>
        <w:spacing w:before="120" w:line="240" w:lineRule="auto"/>
        <w:ind w:firstLine="426"/>
        <w:jc w:val="both"/>
        <w:outlineLvl w:val="0"/>
        <w:rPr>
          <w:color w:val="000000"/>
          <w:szCs w:val="26"/>
          <w:lang w:val="sv-SE"/>
        </w:rPr>
      </w:pPr>
      <w:r w:rsidRPr="0010144F">
        <w:rPr>
          <w:color w:val="000000"/>
          <w:szCs w:val="26"/>
          <w:lang w:val="sv-SE"/>
        </w:rPr>
        <w:t>4. Tài liệu tham khảo:</w:t>
      </w:r>
    </w:p>
    <w:p w:rsidR="00CC1C9B" w:rsidRPr="0010144F" w:rsidRDefault="00CC1C9B" w:rsidP="00CC1C9B">
      <w:pPr>
        <w:pStyle w:val="PlainText"/>
        <w:spacing w:before="120" w:after="60"/>
        <w:ind w:left="567"/>
        <w:jc w:val="both"/>
        <w:rPr>
          <w:rFonts w:ascii="Times New Roman" w:hAnsi="Times New Roman" w:cs="Times New Roman"/>
          <w:color w:val="000000"/>
          <w:sz w:val="26"/>
          <w:szCs w:val="26"/>
          <w:lang w:val="sv-SE"/>
        </w:rPr>
      </w:pPr>
      <w:r w:rsidRPr="0010144F">
        <w:rPr>
          <w:rFonts w:ascii="Times New Roman" w:hAnsi="Times New Roman" w:cs="Times New Roman"/>
          <w:color w:val="000000"/>
          <w:sz w:val="26"/>
          <w:szCs w:val="26"/>
          <w:lang w:val="sv-SE"/>
        </w:rPr>
        <w:t xml:space="preserve">[1] </w:t>
      </w:r>
      <w:r w:rsidRPr="0010144F">
        <w:rPr>
          <w:rFonts w:ascii="Times New Roman" w:hAnsi="Times New Roman" w:cs="Times New Roman"/>
          <w:bCs/>
          <w:color w:val="000000"/>
          <w:sz w:val="26"/>
          <w:szCs w:val="26"/>
          <w:lang w:val="sv-SE"/>
        </w:rPr>
        <w:t>Giáo trình SQL Server 2005, TTTH  trường Đại học Khoa Học Tự Nhiên TPHCM.</w:t>
      </w:r>
    </w:p>
    <w:p w:rsidR="00CC1C9B" w:rsidRPr="0010144F" w:rsidRDefault="00CC1C9B" w:rsidP="00CC1C9B">
      <w:pPr>
        <w:pStyle w:val="PlainText"/>
        <w:spacing w:before="120" w:after="60"/>
        <w:ind w:left="567"/>
        <w:jc w:val="both"/>
        <w:rPr>
          <w:rFonts w:ascii="Times New Roman" w:hAnsi="Times New Roman" w:cs="Times New Roman"/>
          <w:color w:val="000000"/>
          <w:sz w:val="26"/>
          <w:szCs w:val="26"/>
        </w:rPr>
      </w:pPr>
      <w:r w:rsidRPr="0010144F">
        <w:rPr>
          <w:rFonts w:ascii="Times New Roman" w:hAnsi="Times New Roman" w:cs="Times New Roman"/>
          <w:color w:val="000000"/>
          <w:sz w:val="26"/>
          <w:szCs w:val="26"/>
        </w:rPr>
        <w:t xml:space="preserve">[2] </w:t>
      </w:r>
      <w:r w:rsidRPr="0010144F">
        <w:rPr>
          <w:rFonts w:ascii="Times New Roman" w:hAnsi="Times New Roman" w:cs="Times New Roman"/>
          <w:bCs/>
          <w:color w:val="000000"/>
          <w:sz w:val="26"/>
          <w:szCs w:val="26"/>
        </w:rPr>
        <w:t>SQL Server 2005 – Tác giả: Phạm Hữu Khang</w:t>
      </w:r>
      <w:r w:rsidRPr="0010144F">
        <w:rPr>
          <w:rFonts w:ascii="Times New Roman" w:hAnsi="Times New Roman" w:cs="Times New Roman"/>
          <w:color w:val="000000"/>
          <w:sz w:val="26"/>
          <w:szCs w:val="26"/>
        </w:rPr>
        <w:t>.</w:t>
      </w:r>
    </w:p>
    <w:p w:rsidR="00CC1C9B" w:rsidRPr="0010144F" w:rsidRDefault="00CC1C9B" w:rsidP="00CC1C9B">
      <w:pPr>
        <w:pStyle w:val="PlainText"/>
        <w:spacing w:before="120" w:after="60"/>
        <w:ind w:left="567"/>
        <w:jc w:val="both"/>
        <w:rPr>
          <w:rFonts w:ascii="Times New Roman" w:hAnsi="Times New Roman" w:cs="Times New Roman"/>
          <w:color w:val="000000"/>
          <w:sz w:val="26"/>
          <w:szCs w:val="26"/>
        </w:rPr>
      </w:pPr>
      <w:r w:rsidRPr="0010144F">
        <w:rPr>
          <w:rFonts w:ascii="Times New Roman" w:hAnsi="Times New Roman" w:cs="Times New Roman"/>
          <w:color w:val="000000"/>
          <w:sz w:val="26"/>
          <w:szCs w:val="26"/>
        </w:rPr>
        <w:t xml:space="preserve">[3] </w:t>
      </w:r>
      <w:r w:rsidRPr="0010144F">
        <w:rPr>
          <w:rFonts w:ascii="Times New Roman" w:hAnsi="Times New Roman" w:cs="Times New Roman"/>
          <w:bCs/>
          <w:color w:val="000000"/>
          <w:sz w:val="26"/>
          <w:szCs w:val="26"/>
        </w:rPr>
        <w:t>Book Online trong Microsoft SQL Server</w:t>
      </w:r>
      <w:r w:rsidRPr="0010144F">
        <w:rPr>
          <w:rFonts w:ascii="Times New Roman" w:hAnsi="Times New Roman" w:cs="Times New Roman"/>
          <w:color w:val="000000"/>
          <w:sz w:val="26"/>
          <w:szCs w:val="26"/>
        </w:rPr>
        <w:t>.</w:t>
      </w:r>
    </w:p>
    <w:p w:rsidR="00F401EA" w:rsidRDefault="00F401EA"/>
    <w:sectPr w:rsidR="00F401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564A1312"/>
    <w:multiLevelType w:val="hybridMultilevel"/>
    <w:tmpl w:val="91A62CDC"/>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4"/>
  </w:num>
  <w:num w:numId="2">
    <w:abstractNumId w:val="5"/>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038"/>
    <w:rsid w:val="00A208C3"/>
    <w:rsid w:val="00AC39B2"/>
    <w:rsid w:val="00B17A9C"/>
    <w:rsid w:val="00CC1C9B"/>
    <w:rsid w:val="00F0797C"/>
    <w:rsid w:val="00F401EA"/>
    <w:rsid w:val="00F500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1C9B"/>
    <w:pPr>
      <w:spacing w:before="60" w:after="60" w:line="312" w:lineRule="auto"/>
    </w:pPr>
    <w:rPr>
      <w:rFonts w:ascii="Times New Roman" w:eastAsia="Calibri" w:hAnsi="Times New Roman" w:cs="Times New Roman"/>
      <w:sz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1C9B"/>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C1C9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C1C9B"/>
    <w:rPr>
      <w:rFonts w:ascii="Courier New" w:eastAsia="Times New Roman" w:hAnsi="Courier New" w:cs="Courier New"/>
      <w:sz w:val="20"/>
      <w:szCs w:val="20"/>
      <w:lang w:eastAsia="en-US"/>
    </w:rPr>
  </w:style>
  <w:style w:type="paragraph" w:customStyle="1" w:styleId="msolistparagraph0">
    <w:name w:val="msolistparagraph"/>
    <w:basedOn w:val="Normal"/>
    <w:rsid w:val="00CC1C9B"/>
    <w:pPr>
      <w:spacing w:before="0" w:after="0" w:line="240" w:lineRule="auto"/>
      <w:ind w:left="720"/>
      <w:contextualSpacing/>
    </w:pPr>
    <w:rPr>
      <w:rFonts w:ascii="Calibri" w:hAnsi="Calibr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1C9B"/>
    <w:pPr>
      <w:spacing w:before="60" w:after="60" w:line="312" w:lineRule="auto"/>
    </w:pPr>
    <w:rPr>
      <w:rFonts w:ascii="Times New Roman" w:eastAsia="Calibri" w:hAnsi="Times New Roman" w:cs="Times New Roman"/>
      <w:sz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1C9B"/>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C1C9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C1C9B"/>
    <w:rPr>
      <w:rFonts w:ascii="Courier New" w:eastAsia="Times New Roman" w:hAnsi="Courier New" w:cs="Courier New"/>
      <w:sz w:val="20"/>
      <w:szCs w:val="20"/>
      <w:lang w:eastAsia="en-US"/>
    </w:rPr>
  </w:style>
  <w:style w:type="paragraph" w:customStyle="1" w:styleId="msolistparagraph0">
    <w:name w:val="msolistparagraph"/>
    <w:basedOn w:val="Normal"/>
    <w:rsid w:val="00CC1C9B"/>
    <w:pPr>
      <w:spacing w:before="0" w:after="0" w:line="240" w:lineRule="auto"/>
      <w:ind w:left="720"/>
      <w:contextualSpacing/>
    </w:pPr>
    <w:rPr>
      <w:rFonts w:ascii="Calibri" w:hAnsi="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1132</Words>
  <Characters>6457</Characters>
  <Application>Microsoft Office Word</Application>
  <DocSecurity>0</DocSecurity>
  <Lines>53</Lines>
  <Paragraphs>15</Paragraphs>
  <ScaleCrop>false</ScaleCrop>
  <Company/>
  <LinksUpToDate>false</LinksUpToDate>
  <CharactersWithSpaces>7574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VuThiThaiLinh</dc:creator>
  <cp:keywords/>
  <dc:description/>
  <cp:lastModifiedBy>VuThiThaiLinh</cp:lastModifiedBy>
  <cp:revision>2</cp:revision>
  <dcterms:created xsi:type="dcterms:W3CDTF">2017-12-17T10:23:00Z</dcterms:created>
  <dcterms:modified xsi:type="dcterms:W3CDTF">2017-12-17T10:23:00Z</dcterms:modified>
</cp:coreProperties>
</file>